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6761" w14:textId="2578891A" w:rsidR="004557EA" w:rsidRDefault="00517495" w:rsidP="00517495">
      <w:pPr>
        <w:tabs>
          <w:tab w:val="left" w:pos="993"/>
        </w:tabs>
        <w:spacing w:after="0" w:line="240" w:lineRule="auto"/>
        <w:rPr>
          <w:rFonts w:ascii="Arial" w:hAnsi="Arial" w:cs="Arial"/>
          <w:b/>
          <w:bCs/>
          <w:sz w:val="20"/>
          <w:szCs w:val="20"/>
        </w:rPr>
      </w:pPr>
      <w:r>
        <w:rPr>
          <w:rFonts w:ascii="Arial" w:hAnsi="Arial" w:cs="Arial"/>
          <w:b/>
          <w:bCs/>
          <w:sz w:val="20"/>
          <w:szCs w:val="20"/>
        </w:rPr>
        <w:t>MODEL</w:t>
      </w:r>
      <w:r w:rsidR="004557EA" w:rsidRPr="00FC5F97">
        <w:rPr>
          <w:rFonts w:ascii="Arial" w:hAnsi="Arial" w:cs="Arial"/>
          <w:b/>
          <w:bCs/>
          <w:sz w:val="20"/>
          <w:szCs w:val="20"/>
        </w:rPr>
        <w:t>STATUTEN</w:t>
      </w:r>
      <w:r>
        <w:rPr>
          <w:rFonts w:ascii="Arial" w:hAnsi="Arial" w:cs="Arial"/>
          <w:b/>
          <w:bCs/>
          <w:sz w:val="20"/>
          <w:szCs w:val="20"/>
        </w:rPr>
        <w:t xml:space="preserve"> NTTB-VERENIGINGEN </w:t>
      </w:r>
      <w:r w:rsidR="00673D2A">
        <w:rPr>
          <w:rFonts w:ascii="Arial" w:hAnsi="Arial" w:cs="Arial"/>
          <w:b/>
          <w:bCs/>
          <w:sz w:val="20"/>
          <w:szCs w:val="20"/>
        </w:rPr>
        <w:t xml:space="preserve">(versie </w:t>
      </w:r>
      <w:r w:rsidR="007D0601">
        <w:rPr>
          <w:rFonts w:ascii="Arial" w:hAnsi="Arial" w:cs="Arial"/>
          <w:b/>
          <w:bCs/>
          <w:sz w:val="20"/>
          <w:szCs w:val="20"/>
        </w:rPr>
        <w:t>260126</w:t>
      </w:r>
      <w:r w:rsidR="00673D2A">
        <w:rPr>
          <w:rFonts w:ascii="Arial" w:hAnsi="Arial" w:cs="Arial"/>
          <w:b/>
          <w:bCs/>
          <w:sz w:val="20"/>
          <w:szCs w:val="20"/>
        </w:rPr>
        <w:t>)</w:t>
      </w:r>
    </w:p>
    <w:p w14:paraId="1E61E442" w14:textId="77777777" w:rsidR="00517495" w:rsidRPr="00FC5F97" w:rsidRDefault="00517495" w:rsidP="00517495">
      <w:pPr>
        <w:tabs>
          <w:tab w:val="left" w:pos="993"/>
        </w:tabs>
        <w:spacing w:after="0" w:line="240" w:lineRule="auto"/>
        <w:rPr>
          <w:rFonts w:ascii="Arial" w:hAnsi="Arial" w:cs="Arial"/>
          <w:b/>
          <w:bCs/>
          <w:sz w:val="20"/>
          <w:szCs w:val="20"/>
        </w:rPr>
      </w:pPr>
    </w:p>
    <w:p w14:paraId="2C7E80BC" w14:textId="77777777" w:rsidR="004557EA" w:rsidRDefault="004557EA"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NAAM</w:t>
      </w:r>
      <w:r w:rsidR="005F64D0" w:rsidRPr="00FC5F97">
        <w:rPr>
          <w:rFonts w:ascii="Arial" w:hAnsi="Arial" w:cs="Arial"/>
          <w:b/>
          <w:bCs/>
          <w:sz w:val="20"/>
          <w:szCs w:val="20"/>
        </w:rPr>
        <w:t xml:space="preserve"> </w:t>
      </w:r>
      <w:r w:rsidR="000E392C" w:rsidRPr="00FC5F97">
        <w:rPr>
          <w:rFonts w:ascii="Arial" w:hAnsi="Arial" w:cs="Arial"/>
          <w:b/>
          <w:bCs/>
          <w:sz w:val="20"/>
          <w:szCs w:val="20"/>
        </w:rPr>
        <w:t>EN OPRICHTINGSDATUM</w:t>
      </w:r>
    </w:p>
    <w:p w14:paraId="0C1D6E16" w14:textId="77777777" w:rsidR="00517495" w:rsidRPr="00FC5F97" w:rsidRDefault="00517495" w:rsidP="00517495">
      <w:pPr>
        <w:tabs>
          <w:tab w:val="left" w:pos="993"/>
        </w:tabs>
        <w:spacing w:after="0" w:line="240" w:lineRule="auto"/>
        <w:rPr>
          <w:rFonts w:ascii="Arial" w:hAnsi="Arial" w:cs="Arial"/>
          <w:b/>
          <w:bCs/>
          <w:sz w:val="20"/>
          <w:szCs w:val="20"/>
        </w:rPr>
      </w:pPr>
    </w:p>
    <w:p w14:paraId="601507E6" w14:textId="77777777" w:rsidR="004557EA" w:rsidRPr="00FC5F97" w:rsidRDefault="004557EA"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1</w:t>
      </w:r>
      <w:r w:rsidR="002D2405">
        <w:rPr>
          <w:rFonts w:ascii="Arial" w:hAnsi="Arial" w:cs="Arial"/>
          <w:b/>
          <w:bCs/>
          <w:sz w:val="20"/>
          <w:szCs w:val="20"/>
        </w:rPr>
        <w:tab/>
      </w:r>
      <w:r w:rsidR="00C06DCB" w:rsidRPr="00FC5F97">
        <w:rPr>
          <w:rFonts w:ascii="Arial" w:hAnsi="Arial" w:cs="Arial"/>
          <w:b/>
          <w:bCs/>
          <w:sz w:val="20"/>
          <w:szCs w:val="20"/>
        </w:rPr>
        <w:t>Naam, zetel en rechtsbevoegdheid</w:t>
      </w:r>
    </w:p>
    <w:p w14:paraId="21DCEE74" w14:textId="77777777" w:rsidR="004557EA" w:rsidRPr="00FC5F97" w:rsidRDefault="004557EA" w:rsidP="00517495">
      <w:pPr>
        <w:pStyle w:val="Lijstalinea"/>
        <w:numPr>
          <w:ilvl w:val="0"/>
          <w:numId w:val="1"/>
        </w:numPr>
        <w:tabs>
          <w:tab w:val="left" w:pos="993"/>
        </w:tabs>
        <w:spacing w:after="0" w:line="240" w:lineRule="auto"/>
        <w:rPr>
          <w:rFonts w:ascii="Arial" w:hAnsi="Arial" w:cs="Arial"/>
          <w:sz w:val="20"/>
          <w:szCs w:val="20"/>
        </w:rPr>
      </w:pPr>
      <w:r w:rsidRPr="00FC5F97">
        <w:rPr>
          <w:rFonts w:ascii="Arial" w:hAnsi="Arial" w:cs="Arial"/>
          <w:sz w:val="20"/>
          <w:szCs w:val="20"/>
        </w:rPr>
        <w:t>De vereniging draagt de naam:</w:t>
      </w:r>
      <w:r w:rsidR="005F64D0" w:rsidRPr="00FC5F97">
        <w:rPr>
          <w:rFonts w:ascii="Arial" w:hAnsi="Arial" w:cs="Arial"/>
          <w:sz w:val="20"/>
          <w:szCs w:val="20"/>
        </w:rPr>
        <w:t xml:space="preserve"> </w:t>
      </w:r>
      <w:r w:rsidRPr="00FC5F97">
        <w:rPr>
          <w:rFonts w:ascii="Arial" w:hAnsi="Arial" w:cs="Arial"/>
          <w:sz w:val="20"/>
          <w:szCs w:val="20"/>
        </w:rPr>
        <w:t>…………………………</w:t>
      </w:r>
      <w:r w:rsidR="005F64D0" w:rsidRPr="00FC5F97">
        <w:rPr>
          <w:rFonts w:ascii="Arial" w:hAnsi="Arial" w:cs="Arial"/>
          <w:sz w:val="20"/>
          <w:szCs w:val="20"/>
        </w:rPr>
        <w:t xml:space="preserve"> hierna te noemen: “de vereniging”</w:t>
      </w:r>
      <w:r w:rsidR="00C06DCB" w:rsidRPr="00FC5F97">
        <w:rPr>
          <w:rFonts w:ascii="Arial" w:hAnsi="Arial" w:cs="Arial"/>
          <w:sz w:val="20"/>
          <w:szCs w:val="20"/>
        </w:rPr>
        <w:t>. Zij heeft haar zetel in de gemeente …………….</w:t>
      </w:r>
    </w:p>
    <w:p w14:paraId="33B4A132" w14:textId="77777777" w:rsidR="00C06DCB" w:rsidRPr="00FC5F97" w:rsidRDefault="00C06DCB" w:rsidP="00517495">
      <w:pPr>
        <w:pStyle w:val="Lijstalinea"/>
        <w:numPr>
          <w:ilvl w:val="0"/>
          <w:numId w:val="1"/>
        </w:numPr>
        <w:tabs>
          <w:tab w:val="left" w:pos="993"/>
        </w:tabs>
        <w:spacing w:after="0" w:line="240" w:lineRule="auto"/>
        <w:rPr>
          <w:rFonts w:ascii="Arial" w:hAnsi="Arial" w:cs="Arial"/>
          <w:sz w:val="20"/>
          <w:szCs w:val="20"/>
        </w:rPr>
      </w:pPr>
      <w:r w:rsidRPr="00FC5F97">
        <w:rPr>
          <w:rFonts w:ascii="Arial" w:hAnsi="Arial" w:cs="Arial"/>
          <w:sz w:val="20"/>
          <w:szCs w:val="20"/>
        </w:rPr>
        <w:t>De vereniging heeft volledige rechtsbevoegdheid</w:t>
      </w:r>
      <w:r w:rsidR="009F59DC">
        <w:rPr>
          <w:rFonts w:ascii="Arial" w:hAnsi="Arial" w:cs="Arial"/>
          <w:sz w:val="20"/>
          <w:szCs w:val="20"/>
        </w:rPr>
        <w:t>.</w:t>
      </w:r>
    </w:p>
    <w:p w14:paraId="3398D8D3" w14:textId="46696C48" w:rsidR="00C06DCB" w:rsidRPr="00FC5F97" w:rsidRDefault="00C06DCB" w:rsidP="00517495">
      <w:pPr>
        <w:pStyle w:val="Lijstalinea"/>
        <w:numPr>
          <w:ilvl w:val="0"/>
          <w:numId w:val="1"/>
        </w:numPr>
        <w:tabs>
          <w:tab w:val="left" w:pos="993"/>
        </w:tabs>
        <w:spacing w:after="0" w:line="240" w:lineRule="auto"/>
        <w:rPr>
          <w:rFonts w:ascii="Arial" w:hAnsi="Arial" w:cs="Arial"/>
          <w:sz w:val="20"/>
          <w:szCs w:val="20"/>
        </w:rPr>
      </w:pPr>
      <w:r w:rsidRPr="00FC5F97">
        <w:rPr>
          <w:rFonts w:ascii="Arial" w:hAnsi="Arial" w:cs="Arial"/>
          <w:sz w:val="20"/>
          <w:szCs w:val="20"/>
        </w:rPr>
        <w:t>De vereniging en de bestuursleden zijn ingeschreven in het door de Kamer van Koophandel ge</w:t>
      </w:r>
      <w:r w:rsidR="009565AF">
        <w:rPr>
          <w:rFonts w:ascii="Arial" w:hAnsi="Arial" w:cs="Arial"/>
          <w:sz w:val="20"/>
          <w:szCs w:val="20"/>
        </w:rPr>
        <w:softHyphen/>
      </w:r>
      <w:r w:rsidRPr="00FC5F97">
        <w:rPr>
          <w:rFonts w:ascii="Arial" w:hAnsi="Arial" w:cs="Arial"/>
          <w:sz w:val="20"/>
          <w:szCs w:val="20"/>
        </w:rPr>
        <w:t>hou</w:t>
      </w:r>
      <w:r w:rsidR="009565AF">
        <w:rPr>
          <w:rFonts w:ascii="Arial" w:hAnsi="Arial" w:cs="Arial"/>
          <w:sz w:val="20"/>
          <w:szCs w:val="20"/>
        </w:rPr>
        <w:softHyphen/>
      </w:r>
      <w:r w:rsidRPr="00FC5F97">
        <w:rPr>
          <w:rFonts w:ascii="Arial" w:hAnsi="Arial" w:cs="Arial"/>
          <w:sz w:val="20"/>
          <w:szCs w:val="20"/>
        </w:rPr>
        <w:t>den handelsregister onder nummer …………….</w:t>
      </w:r>
    </w:p>
    <w:p w14:paraId="09C2F271" w14:textId="77777777" w:rsidR="00C06DCB" w:rsidRDefault="00C06DCB" w:rsidP="00517495">
      <w:pPr>
        <w:tabs>
          <w:tab w:val="left" w:pos="993"/>
        </w:tabs>
        <w:spacing w:after="0" w:line="240" w:lineRule="auto"/>
        <w:rPr>
          <w:rFonts w:ascii="Arial" w:hAnsi="Arial" w:cs="Arial"/>
          <w:b/>
          <w:bCs/>
          <w:sz w:val="20"/>
          <w:szCs w:val="20"/>
        </w:rPr>
      </w:pPr>
    </w:p>
    <w:p w14:paraId="16DBA016" w14:textId="77777777" w:rsidR="00517495" w:rsidRPr="00FC5F97" w:rsidRDefault="00517495" w:rsidP="00517495">
      <w:pPr>
        <w:tabs>
          <w:tab w:val="left" w:pos="993"/>
        </w:tabs>
        <w:spacing w:after="0" w:line="240" w:lineRule="auto"/>
        <w:rPr>
          <w:rFonts w:ascii="Arial" w:hAnsi="Arial" w:cs="Arial"/>
          <w:b/>
          <w:bCs/>
          <w:sz w:val="20"/>
          <w:szCs w:val="20"/>
        </w:rPr>
      </w:pPr>
    </w:p>
    <w:p w14:paraId="029926F7" w14:textId="77777777" w:rsidR="004557EA" w:rsidRPr="00FC5F97" w:rsidRDefault="004557EA"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ZETEL</w:t>
      </w:r>
      <w:r w:rsidR="00F62B65" w:rsidRPr="00FC5F97">
        <w:rPr>
          <w:rFonts w:ascii="Arial" w:hAnsi="Arial" w:cs="Arial"/>
          <w:b/>
          <w:bCs/>
          <w:sz w:val="20"/>
          <w:szCs w:val="20"/>
        </w:rPr>
        <w:t xml:space="preserve"> EN INSCHRIJVING</w:t>
      </w:r>
    </w:p>
    <w:p w14:paraId="48788355" w14:textId="77777777" w:rsidR="004557EA" w:rsidRPr="00FC5F97" w:rsidRDefault="004557EA"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 xml:space="preserve">Artikel </w:t>
      </w:r>
      <w:r w:rsidR="002D2405">
        <w:rPr>
          <w:rFonts w:ascii="Arial" w:hAnsi="Arial" w:cs="Arial"/>
          <w:b/>
          <w:bCs/>
          <w:sz w:val="20"/>
          <w:szCs w:val="20"/>
        </w:rPr>
        <w:t>2</w:t>
      </w:r>
      <w:r w:rsidR="002D2405">
        <w:rPr>
          <w:rFonts w:ascii="Arial" w:hAnsi="Arial" w:cs="Arial"/>
          <w:b/>
          <w:bCs/>
          <w:sz w:val="20"/>
          <w:szCs w:val="20"/>
        </w:rPr>
        <w:tab/>
      </w:r>
      <w:r w:rsidR="00C06DCB" w:rsidRPr="00FC5F97">
        <w:rPr>
          <w:rFonts w:ascii="Arial" w:hAnsi="Arial" w:cs="Arial"/>
          <w:b/>
          <w:bCs/>
          <w:sz w:val="20"/>
          <w:szCs w:val="20"/>
        </w:rPr>
        <w:t>Duur</w:t>
      </w:r>
    </w:p>
    <w:p w14:paraId="52533729" w14:textId="77777777" w:rsidR="00C06DCB" w:rsidRPr="00FC5F97" w:rsidRDefault="00C06DCB" w:rsidP="00517495">
      <w:pPr>
        <w:pStyle w:val="Lijstalinea"/>
        <w:numPr>
          <w:ilvl w:val="0"/>
          <w:numId w:val="2"/>
        </w:numPr>
        <w:tabs>
          <w:tab w:val="left" w:pos="993"/>
        </w:tabs>
        <w:spacing w:after="0" w:line="240" w:lineRule="auto"/>
        <w:rPr>
          <w:rFonts w:ascii="Arial" w:hAnsi="Arial" w:cs="Arial"/>
          <w:sz w:val="20"/>
          <w:szCs w:val="20"/>
        </w:rPr>
      </w:pPr>
      <w:r w:rsidRPr="00FC5F97">
        <w:rPr>
          <w:rFonts w:ascii="Arial" w:hAnsi="Arial" w:cs="Arial"/>
          <w:sz w:val="20"/>
          <w:szCs w:val="20"/>
        </w:rPr>
        <w:t xml:space="preserve">De vereniging is opgericht op ………….. </w:t>
      </w:r>
    </w:p>
    <w:p w14:paraId="5D780439" w14:textId="77777777" w:rsidR="00C06DCB" w:rsidRPr="00FC5F97" w:rsidRDefault="00C06DCB" w:rsidP="00517495">
      <w:pPr>
        <w:pStyle w:val="Lijstalinea"/>
        <w:numPr>
          <w:ilvl w:val="0"/>
          <w:numId w:val="2"/>
        </w:numPr>
        <w:tabs>
          <w:tab w:val="left" w:pos="993"/>
        </w:tabs>
        <w:spacing w:after="0" w:line="240" w:lineRule="auto"/>
        <w:rPr>
          <w:rFonts w:ascii="Arial" w:hAnsi="Arial" w:cs="Arial"/>
          <w:sz w:val="20"/>
          <w:szCs w:val="20"/>
        </w:rPr>
      </w:pPr>
      <w:r w:rsidRPr="00FC5F97">
        <w:rPr>
          <w:rFonts w:ascii="Arial" w:hAnsi="Arial" w:cs="Arial"/>
          <w:sz w:val="20"/>
          <w:szCs w:val="20"/>
        </w:rPr>
        <w:t>De vereniging is opgericht voor onbepaalde tijd</w:t>
      </w:r>
      <w:r w:rsidR="009F59DC">
        <w:rPr>
          <w:rFonts w:ascii="Arial" w:hAnsi="Arial" w:cs="Arial"/>
          <w:sz w:val="20"/>
          <w:szCs w:val="20"/>
        </w:rPr>
        <w:t>.</w:t>
      </w:r>
    </w:p>
    <w:p w14:paraId="6046E0DD" w14:textId="6C771347" w:rsidR="00C06DCB" w:rsidRPr="00FC5F97" w:rsidRDefault="00C06DCB" w:rsidP="00517495">
      <w:pPr>
        <w:pStyle w:val="Lijstalinea"/>
        <w:numPr>
          <w:ilvl w:val="0"/>
          <w:numId w:val="2"/>
        </w:numPr>
        <w:tabs>
          <w:tab w:val="left" w:pos="993"/>
        </w:tabs>
        <w:spacing w:after="0" w:line="240" w:lineRule="auto"/>
        <w:rPr>
          <w:rFonts w:ascii="Arial" w:hAnsi="Arial" w:cs="Arial"/>
          <w:sz w:val="20"/>
          <w:szCs w:val="20"/>
        </w:rPr>
      </w:pPr>
      <w:r w:rsidRPr="00FC5F97">
        <w:rPr>
          <w:rFonts w:ascii="Arial" w:hAnsi="Arial" w:cs="Arial"/>
          <w:sz w:val="20"/>
          <w:szCs w:val="20"/>
        </w:rPr>
        <w:t>Het boekjaar, tevens verenigingsjaar, loopt van éé</w:t>
      </w:r>
      <w:r w:rsidR="00594B1D" w:rsidRPr="00FC5F97">
        <w:rPr>
          <w:rFonts w:ascii="Arial" w:hAnsi="Arial" w:cs="Arial"/>
          <w:sz w:val="20"/>
          <w:szCs w:val="20"/>
        </w:rPr>
        <w:t>n januari to</w:t>
      </w:r>
      <w:r w:rsidR="00192898">
        <w:rPr>
          <w:rFonts w:ascii="Arial" w:hAnsi="Arial" w:cs="Arial"/>
          <w:sz w:val="20"/>
          <w:szCs w:val="20"/>
        </w:rPr>
        <w:t>t</w:t>
      </w:r>
      <w:r w:rsidR="00594B1D" w:rsidRPr="00FC5F97">
        <w:rPr>
          <w:rFonts w:ascii="Arial" w:hAnsi="Arial" w:cs="Arial"/>
          <w:sz w:val="20"/>
          <w:szCs w:val="20"/>
        </w:rPr>
        <w:t xml:space="preserve"> en met één en dert</w:t>
      </w:r>
      <w:r w:rsidRPr="00FC5F97">
        <w:rPr>
          <w:rFonts w:ascii="Arial" w:hAnsi="Arial" w:cs="Arial"/>
          <w:sz w:val="20"/>
          <w:szCs w:val="20"/>
        </w:rPr>
        <w:t>ig december.</w:t>
      </w:r>
    </w:p>
    <w:p w14:paraId="1A2D562E" w14:textId="77777777" w:rsidR="00517495" w:rsidRDefault="00517495" w:rsidP="00517495">
      <w:pPr>
        <w:tabs>
          <w:tab w:val="left" w:pos="993"/>
        </w:tabs>
        <w:spacing w:after="0" w:line="240" w:lineRule="auto"/>
        <w:rPr>
          <w:rFonts w:ascii="Arial" w:hAnsi="Arial" w:cs="Arial"/>
          <w:b/>
          <w:bCs/>
          <w:sz w:val="20"/>
          <w:szCs w:val="20"/>
        </w:rPr>
      </w:pPr>
    </w:p>
    <w:p w14:paraId="584FD8A8" w14:textId="77777777" w:rsidR="004557EA" w:rsidRPr="00FC5F97" w:rsidRDefault="004557EA"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3</w:t>
      </w:r>
      <w:r w:rsidR="002D2405">
        <w:rPr>
          <w:rFonts w:ascii="Arial" w:hAnsi="Arial" w:cs="Arial"/>
          <w:b/>
          <w:bCs/>
          <w:sz w:val="20"/>
          <w:szCs w:val="20"/>
        </w:rPr>
        <w:tab/>
      </w:r>
      <w:r w:rsidR="00C06DCB" w:rsidRPr="00FC5F97">
        <w:rPr>
          <w:rFonts w:ascii="Arial" w:hAnsi="Arial" w:cs="Arial"/>
          <w:b/>
          <w:bCs/>
          <w:sz w:val="20"/>
          <w:szCs w:val="20"/>
        </w:rPr>
        <w:t>Doel</w:t>
      </w:r>
    </w:p>
    <w:p w14:paraId="0A379CD8" w14:textId="77777777" w:rsidR="00C06DCB" w:rsidRPr="00FC5F97" w:rsidRDefault="004557EA" w:rsidP="00517495">
      <w:pPr>
        <w:pStyle w:val="Lijstalinea"/>
        <w:numPr>
          <w:ilvl w:val="0"/>
          <w:numId w:val="3"/>
        </w:numPr>
        <w:tabs>
          <w:tab w:val="left" w:pos="993"/>
        </w:tabs>
        <w:spacing w:after="0" w:line="240" w:lineRule="auto"/>
        <w:rPr>
          <w:rFonts w:ascii="Arial" w:hAnsi="Arial" w:cs="Arial"/>
          <w:sz w:val="20"/>
          <w:szCs w:val="20"/>
        </w:rPr>
      </w:pPr>
      <w:r w:rsidRPr="00FC5F97">
        <w:rPr>
          <w:rFonts w:ascii="Arial" w:hAnsi="Arial" w:cs="Arial"/>
          <w:sz w:val="20"/>
          <w:szCs w:val="20"/>
        </w:rPr>
        <w:t xml:space="preserve">De vereniging heeft tot doel </w:t>
      </w:r>
      <w:r w:rsidR="001E198D" w:rsidRPr="00FC5F97">
        <w:rPr>
          <w:rFonts w:ascii="Arial" w:hAnsi="Arial" w:cs="Arial"/>
          <w:sz w:val="20"/>
          <w:szCs w:val="20"/>
        </w:rPr>
        <w:t>het doen beoefenen en het bevorderen van de</w:t>
      </w:r>
      <w:r w:rsidR="003E1AB9" w:rsidRPr="00FC5F97">
        <w:rPr>
          <w:rFonts w:ascii="Arial" w:hAnsi="Arial" w:cs="Arial"/>
          <w:sz w:val="20"/>
          <w:szCs w:val="20"/>
        </w:rPr>
        <w:t xml:space="preserve"> </w:t>
      </w:r>
      <w:r w:rsidR="00C06DCB" w:rsidRPr="00FC5F97">
        <w:rPr>
          <w:rFonts w:ascii="Arial" w:hAnsi="Arial" w:cs="Arial"/>
          <w:sz w:val="20"/>
          <w:szCs w:val="20"/>
        </w:rPr>
        <w:t>tafeltennis</w:t>
      </w:r>
      <w:r w:rsidR="001E198D" w:rsidRPr="00FC5F97">
        <w:rPr>
          <w:rFonts w:ascii="Arial" w:hAnsi="Arial" w:cs="Arial"/>
          <w:sz w:val="20"/>
          <w:szCs w:val="20"/>
        </w:rPr>
        <w:t>sport in al zijn verschijningsvormen</w:t>
      </w:r>
      <w:r w:rsidRPr="00FC5F97">
        <w:rPr>
          <w:rFonts w:ascii="Arial" w:hAnsi="Arial" w:cs="Arial"/>
          <w:sz w:val="20"/>
          <w:szCs w:val="20"/>
        </w:rPr>
        <w:t>.</w:t>
      </w:r>
    </w:p>
    <w:p w14:paraId="1288CEF5" w14:textId="77777777" w:rsidR="00C06DCB" w:rsidRPr="00FC5F97" w:rsidRDefault="004557EA" w:rsidP="00517495">
      <w:pPr>
        <w:pStyle w:val="Lijstalinea"/>
        <w:numPr>
          <w:ilvl w:val="0"/>
          <w:numId w:val="3"/>
        </w:numPr>
        <w:tabs>
          <w:tab w:val="left" w:pos="993"/>
        </w:tabs>
        <w:spacing w:after="0" w:line="240" w:lineRule="auto"/>
        <w:rPr>
          <w:rFonts w:ascii="Arial" w:hAnsi="Arial" w:cs="Arial"/>
          <w:sz w:val="20"/>
          <w:szCs w:val="20"/>
        </w:rPr>
      </w:pPr>
      <w:r w:rsidRPr="00FC5F97">
        <w:rPr>
          <w:rFonts w:ascii="Arial" w:hAnsi="Arial" w:cs="Arial"/>
          <w:sz w:val="20"/>
          <w:szCs w:val="20"/>
        </w:rPr>
        <w:t>De vereniging tracht dit doel onder meer te bereiken door:</w:t>
      </w:r>
    </w:p>
    <w:p w14:paraId="2578413B" w14:textId="77777777" w:rsidR="00C06DCB" w:rsidRPr="00FC5F97" w:rsidRDefault="00F4533B" w:rsidP="00517495">
      <w:pPr>
        <w:pStyle w:val="Lijstalinea"/>
        <w:numPr>
          <w:ilvl w:val="1"/>
          <w:numId w:val="3"/>
        </w:numPr>
        <w:tabs>
          <w:tab w:val="left" w:pos="993"/>
        </w:tabs>
        <w:spacing w:after="0" w:line="240" w:lineRule="auto"/>
        <w:rPr>
          <w:rFonts w:ascii="Arial" w:hAnsi="Arial" w:cs="Arial"/>
          <w:sz w:val="20"/>
          <w:szCs w:val="20"/>
        </w:rPr>
      </w:pPr>
      <w:r>
        <w:rPr>
          <w:rFonts w:ascii="Arial" w:hAnsi="Arial" w:cs="Arial"/>
          <w:sz w:val="20"/>
          <w:szCs w:val="20"/>
        </w:rPr>
        <w:t>l</w:t>
      </w:r>
      <w:r w:rsidR="00C06DCB" w:rsidRPr="00FC5F97">
        <w:rPr>
          <w:rFonts w:ascii="Arial" w:hAnsi="Arial" w:cs="Arial"/>
          <w:sz w:val="20"/>
          <w:szCs w:val="20"/>
        </w:rPr>
        <w:t>id te zijn van de Nederlandse Tafeltennisbond (hierna te noemen: de NTTB)</w:t>
      </w:r>
      <w:r w:rsidR="004E0C83" w:rsidRPr="00FC5F97">
        <w:rPr>
          <w:rFonts w:ascii="Arial" w:hAnsi="Arial" w:cs="Arial"/>
          <w:sz w:val="20"/>
          <w:szCs w:val="20"/>
        </w:rPr>
        <w:t>;</w:t>
      </w:r>
      <w:r w:rsidR="00C06DCB" w:rsidRPr="00FC5F97">
        <w:rPr>
          <w:rFonts w:ascii="Arial" w:hAnsi="Arial" w:cs="Arial"/>
          <w:sz w:val="20"/>
          <w:szCs w:val="20"/>
        </w:rPr>
        <w:t xml:space="preserve"> </w:t>
      </w:r>
    </w:p>
    <w:p w14:paraId="116B3F11" w14:textId="77777777" w:rsidR="00C06DCB" w:rsidRPr="00FC5F97" w:rsidRDefault="001E198D" w:rsidP="00517495">
      <w:pPr>
        <w:pStyle w:val="Lijstalinea"/>
        <w:numPr>
          <w:ilvl w:val="1"/>
          <w:numId w:val="3"/>
        </w:numPr>
        <w:tabs>
          <w:tab w:val="left" w:pos="993"/>
        </w:tabs>
        <w:spacing w:after="0" w:line="240" w:lineRule="auto"/>
        <w:rPr>
          <w:rFonts w:ascii="Arial" w:hAnsi="Arial" w:cs="Arial"/>
          <w:sz w:val="20"/>
          <w:szCs w:val="20"/>
        </w:rPr>
      </w:pPr>
      <w:r w:rsidRPr="00FC5F97">
        <w:rPr>
          <w:rFonts w:ascii="Arial" w:hAnsi="Arial" w:cs="Arial"/>
          <w:iCs/>
          <w:sz w:val="20"/>
          <w:szCs w:val="20"/>
        </w:rPr>
        <w:t xml:space="preserve">deel te nemen aan de door de </w:t>
      </w:r>
      <w:r w:rsidR="00C06DCB" w:rsidRPr="00FC5F97">
        <w:rPr>
          <w:rFonts w:ascii="Arial" w:hAnsi="Arial" w:cs="Arial"/>
          <w:iCs/>
          <w:sz w:val="20"/>
          <w:szCs w:val="20"/>
        </w:rPr>
        <w:t xml:space="preserve">NTTB georganiseerde of goedgekeurde </w:t>
      </w:r>
      <w:r w:rsidRPr="00FC5F97">
        <w:rPr>
          <w:rFonts w:ascii="Arial" w:hAnsi="Arial" w:cs="Arial"/>
          <w:iCs/>
          <w:sz w:val="20"/>
          <w:szCs w:val="20"/>
        </w:rPr>
        <w:t>wedstrijden;</w:t>
      </w:r>
    </w:p>
    <w:p w14:paraId="5A5F1F5A" w14:textId="77777777" w:rsidR="004E0C83" w:rsidRPr="00FC5F97" w:rsidRDefault="001E198D" w:rsidP="00517495">
      <w:pPr>
        <w:pStyle w:val="Lijstalinea"/>
        <w:numPr>
          <w:ilvl w:val="1"/>
          <w:numId w:val="3"/>
        </w:numPr>
        <w:tabs>
          <w:tab w:val="left" w:pos="993"/>
        </w:tabs>
        <w:spacing w:after="0" w:line="240" w:lineRule="auto"/>
        <w:rPr>
          <w:rFonts w:ascii="Arial" w:hAnsi="Arial" w:cs="Arial"/>
          <w:sz w:val="20"/>
          <w:szCs w:val="20"/>
        </w:rPr>
      </w:pPr>
      <w:r w:rsidRPr="00FC5F97">
        <w:rPr>
          <w:rFonts w:ascii="Arial" w:hAnsi="Arial" w:cs="Arial"/>
          <w:iCs/>
          <w:sz w:val="20"/>
          <w:szCs w:val="20"/>
        </w:rPr>
        <w:t xml:space="preserve">het vertegenwoordigen van haar leden tegenover de </w:t>
      </w:r>
      <w:r w:rsidR="00C06DCB" w:rsidRPr="00FC5F97">
        <w:rPr>
          <w:rFonts w:ascii="Arial" w:hAnsi="Arial" w:cs="Arial"/>
          <w:iCs/>
          <w:sz w:val="20"/>
          <w:szCs w:val="20"/>
        </w:rPr>
        <w:t>NTTB</w:t>
      </w:r>
      <w:r w:rsidRPr="00FC5F97">
        <w:rPr>
          <w:rFonts w:ascii="Arial" w:hAnsi="Arial" w:cs="Arial"/>
          <w:iCs/>
          <w:sz w:val="20"/>
          <w:szCs w:val="20"/>
        </w:rPr>
        <w:t>;</w:t>
      </w:r>
    </w:p>
    <w:p w14:paraId="0E42B809" w14:textId="2D7DF862" w:rsidR="004557EA" w:rsidRPr="00FC5F97" w:rsidRDefault="004557EA" w:rsidP="00517495">
      <w:pPr>
        <w:pStyle w:val="Lijstalinea"/>
        <w:numPr>
          <w:ilvl w:val="1"/>
          <w:numId w:val="3"/>
        </w:numPr>
        <w:tabs>
          <w:tab w:val="left" w:pos="1276"/>
        </w:tabs>
        <w:spacing w:after="0" w:line="240" w:lineRule="auto"/>
        <w:ind w:left="993" w:hanging="273"/>
        <w:rPr>
          <w:rFonts w:ascii="Arial" w:hAnsi="Arial" w:cs="Arial"/>
          <w:sz w:val="20"/>
          <w:szCs w:val="20"/>
        </w:rPr>
      </w:pPr>
      <w:r w:rsidRPr="00FC5F97">
        <w:rPr>
          <w:rFonts w:ascii="Arial" w:hAnsi="Arial" w:cs="Arial"/>
          <w:sz w:val="20"/>
          <w:szCs w:val="20"/>
        </w:rPr>
        <w:t xml:space="preserve">het </w:t>
      </w:r>
      <w:r w:rsidR="004E0C83" w:rsidRPr="00FC5F97">
        <w:rPr>
          <w:rFonts w:ascii="Arial" w:hAnsi="Arial" w:cs="Arial"/>
          <w:sz w:val="20"/>
          <w:szCs w:val="20"/>
        </w:rPr>
        <w:t>zelf organiseren van wedstrijden op het gebied van de tafeltennissport of andere vor</w:t>
      </w:r>
      <w:r w:rsidR="009565AF">
        <w:rPr>
          <w:rFonts w:ascii="Arial" w:hAnsi="Arial" w:cs="Arial"/>
          <w:sz w:val="20"/>
          <w:szCs w:val="20"/>
        </w:rPr>
        <w:softHyphen/>
      </w:r>
      <w:r w:rsidR="004E0C83" w:rsidRPr="00FC5F97">
        <w:rPr>
          <w:rFonts w:ascii="Arial" w:hAnsi="Arial" w:cs="Arial"/>
          <w:sz w:val="20"/>
          <w:szCs w:val="20"/>
        </w:rPr>
        <w:t>men daarvan;</w:t>
      </w:r>
    </w:p>
    <w:p w14:paraId="3FA297F1" w14:textId="1296F04A" w:rsidR="004E0C83" w:rsidRPr="00C10980" w:rsidRDefault="004E0C83" w:rsidP="00C10980">
      <w:pPr>
        <w:pStyle w:val="Lijstalinea"/>
        <w:numPr>
          <w:ilvl w:val="1"/>
          <w:numId w:val="3"/>
        </w:numPr>
        <w:tabs>
          <w:tab w:val="left" w:pos="993"/>
        </w:tabs>
        <w:spacing w:after="0" w:line="240" w:lineRule="auto"/>
        <w:rPr>
          <w:rFonts w:ascii="Arial" w:hAnsi="Arial" w:cs="Arial"/>
          <w:sz w:val="20"/>
          <w:szCs w:val="20"/>
        </w:rPr>
      </w:pPr>
      <w:r w:rsidRPr="00FC5F97">
        <w:rPr>
          <w:rFonts w:ascii="Arial" w:hAnsi="Arial" w:cs="Arial"/>
          <w:sz w:val="20"/>
          <w:szCs w:val="20"/>
        </w:rPr>
        <w:t>het bieden van de benodigde accommodatie</w:t>
      </w:r>
      <w:r w:rsidR="009F59DC">
        <w:rPr>
          <w:rFonts w:ascii="Arial" w:hAnsi="Arial" w:cs="Arial"/>
          <w:sz w:val="20"/>
          <w:szCs w:val="20"/>
        </w:rPr>
        <w:t>;</w:t>
      </w:r>
    </w:p>
    <w:p w14:paraId="5BABC5CD" w14:textId="77777777" w:rsidR="004557EA" w:rsidRPr="00FC5F97" w:rsidRDefault="004557EA" w:rsidP="00517495">
      <w:pPr>
        <w:pStyle w:val="Lijstalinea"/>
        <w:numPr>
          <w:ilvl w:val="1"/>
          <w:numId w:val="3"/>
        </w:numPr>
        <w:tabs>
          <w:tab w:val="left" w:pos="1276"/>
        </w:tabs>
        <w:spacing w:after="0" w:line="240" w:lineRule="auto"/>
        <w:ind w:left="993" w:hanging="284"/>
        <w:rPr>
          <w:rFonts w:ascii="Arial" w:hAnsi="Arial" w:cs="Arial"/>
          <w:sz w:val="20"/>
          <w:szCs w:val="20"/>
        </w:rPr>
      </w:pPr>
      <w:r w:rsidRPr="00FC5F97">
        <w:rPr>
          <w:rFonts w:ascii="Arial" w:hAnsi="Arial" w:cs="Arial"/>
          <w:sz w:val="20"/>
          <w:szCs w:val="20"/>
        </w:rPr>
        <w:t>al hetgeen te doen wat met het vorenstaande verband houdt of daaraan bevorderlijk kan zijn.</w:t>
      </w:r>
    </w:p>
    <w:p w14:paraId="67D02DB9" w14:textId="77777777" w:rsidR="00F62B65" w:rsidRPr="00517495" w:rsidRDefault="004E0C83" w:rsidP="00517495">
      <w:pPr>
        <w:pStyle w:val="Lijstalinea"/>
        <w:numPr>
          <w:ilvl w:val="0"/>
          <w:numId w:val="3"/>
        </w:numPr>
        <w:tabs>
          <w:tab w:val="left" w:pos="993"/>
        </w:tabs>
        <w:spacing w:after="0" w:line="240" w:lineRule="auto"/>
        <w:rPr>
          <w:rFonts w:ascii="Arial" w:hAnsi="Arial" w:cs="Arial"/>
          <w:sz w:val="20"/>
          <w:szCs w:val="20"/>
        </w:rPr>
      </w:pPr>
      <w:r w:rsidRPr="00FC5F97">
        <w:rPr>
          <w:rFonts w:ascii="Arial" w:hAnsi="Arial" w:cs="Arial"/>
          <w:sz w:val="20"/>
          <w:szCs w:val="20"/>
        </w:rPr>
        <w:t>De vereniging mag geen winst onder haar leden verdelen</w:t>
      </w:r>
      <w:r w:rsidR="009F59DC">
        <w:rPr>
          <w:rFonts w:ascii="Arial" w:hAnsi="Arial" w:cs="Arial"/>
          <w:sz w:val="20"/>
          <w:szCs w:val="20"/>
        </w:rPr>
        <w:t>.</w:t>
      </w:r>
    </w:p>
    <w:p w14:paraId="387713C2" w14:textId="77777777" w:rsidR="00517495" w:rsidRDefault="00517495" w:rsidP="00517495">
      <w:pPr>
        <w:tabs>
          <w:tab w:val="left" w:pos="993"/>
        </w:tabs>
        <w:spacing w:after="0" w:line="240" w:lineRule="auto"/>
        <w:rPr>
          <w:rFonts w:ascii="Arial" w:hAnsi="Arial" w:cs="Arial"/>
          <w:b/>
          <w:bCs/>
          <w:sz w:val="20"/>
          <w:szCs w:val="20"/>
        </w:rPr>
      </w:pPr>
    </w:p>
    <w:p w14:paraId="4B3DD57D" w14:textId="77777777" w:rsidR="00F62B65" w:rsidRPr="00FC5F97" w:rsidRDefault="00F62B65"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4</w:t>
      </w:r>
      <w:r w:rsidR="002D2405">
        <w:rPr>
          <w:rFonts w:ascii="Arial" w:hAnsi="Arial" w:cs="Arial"/>
          <w:b/>
          <w:bCs/>
          <w:sz w:val="20"/>
          <w:szCs w:val="20"/>
        </w:rPr>
        <w:tab/>
      </w:r>
      <w:r w:rsidR="004E0C83" w:rsidRPr="00FC5F97">
        <w:rPr>
          <w:rFonts w:ascii="Arial" w:hAnsi="Arial" w:cs="Arial"/>
          <w:b/>
          <w:bCs/>
          <w:sz w:val="20"/>
          <w:szCs w:val="20"/>
        </w:rPr>
        <w:t>Inrichting</w:t>
      </w:r>
    </w:p>
    <w:p w14:paraId="1E33F859" w14:textId="061E6CA8" w:rsidR="004E0C83" w:rsidRPr="00FC5F97" w:rsidRDefault="00F62B65" w:rsidP="00517495">
      <w:pPr>
        <w:pStyle w:val="Lijstalinea"/>
        <w:numPr>
          <w:ilvl w:val="0"/>
          <w:numId w:val="4"/>
        </w:numPr>
        <w:tabs>
          <w:tab w:val="left" w:pos="993"/>
        </w:tabs>
        <w:spacing w:after="0" w:line="240" w:lineRule="auto"/>
        <w:rPr>
          <w:rFonts w:ascii="Arial" w:hAnsi="Arial" w:cs="Arial"/>
          <w:sz w:val="20"/>
          <w:szCs w:val="20"/>
        </w:rPr>
      </w:pPr>
      <w:bookmarkStart w:id="0" w:name="_Hlk57723844"/>
      <w:r w:rsidRPr="00FC5F97">
        <w:rPr>
          <w:rFonts w:ascii="Arial" w:hAnsi="Arial" w:cs="Arial"/>
          <w:sz w:val="20"/>
          <w:szCs w:val="20"/>
        </w:rPr>
        <w:t>Organen van de vereniging zijn: het bestuur en de algemene vergadering, alsmede alle</w:t>
      </w:r>
      <w:r w:rsidR="00FC5941" w:rsidRPr="00FC5F97">
        <w:rPr>
          <w:rFonts w:ascii="Arial" w:hAnsi="Arial" w:cs="Arial"/>
          <w:sz w:val="20"/>
          <w:szCs w:val="20"/>
        </w:rPr>
        <w:t xml:space="preserve"> </w:t>
      </w:r>
      <w:r w:rsidRPr="00FC5F97">
        <w:rPr>
          <w:rFonts w:ascii="Arial" w:hAnsi="Arial" w:cs="Arial"/>
          <w:sz w:val="20"/>
          <w:szCs w:val="20"/>
        </w:rPr>
        <w:t>overige per</w:t>
      </w:r>
      <w:r w:rsidR="00192898">
        <w:rPr>
          <w:rFonts w:ascii="Arial" w:hAnsi="Arial" w:cs="Arial"/>
          <w:sz w:val="20"/>
          <w:szCs w:val="20"/>
        </w:rPr>
        <w:softHyphen/>
      </w:r>
      <w:r w:rsidRPr="00FC5F97">
        <w:rPr>
          <w:rFonts w:ascii="Arial" w:hAnsi="Arial" w:cs="Arial"/>
          <w:sz w:val="20"/>
          <w:szCs w:val="20"/>
        </w:rPr>
        <w:t>sonen en commissies die krachtens de statuten door de algemene vergadering</w:t>
      </w:r>
      <w:r w:rsidR="00FC5941" w:rsidRPr="00FC5F97">
        <w:rPr>
          <w:rFonts w:ascii="Arial" w:hAnsi="Arial" w:cs="Arial"/>
          <w:sz w:val="20"/>
          <w:szCs w:val="20"/>
        </w:rPr>
        <w:t xml:space="preserve"> </w:t>
      </w:r>
      <w:r w:rsidRPr="00FC5F97">
        <w:rPr>
          <w:rFonts w:ascii="Arial" w:hAnsi="Arial" w:cs="Arial"/>
          <w:sz w:val="20"/>
          <w:szCs w:val="20"/>
        </w:rPr>
        <w:t>zijn belast met een nader omschreven taak en aan wie daarbij door de algemene</w:t>
      </w:r>
      <w:r w:rsidR="00FC5941" w:rsidRPr="00FC5F97">
        <w:rPr>
          <w:rFonts w:ascii="Arial" w:hAnsi="Arial" w:cs="Arial"/>
          <w:sz w:val="20"/>
          <w:szCs w:val="20"/>
        </w:rPr>
        <w:t xml:space="preserve"> </w:t>
      </w:r>
      <w:r w:rsidRPr="00FC5F97">
        <w:rPr>
          <w:rFonts w:ascii="Arial" w:hAnsi="Arial" w:cs="Arial"/>
          <w:sz w:val="20"/>
          <w:szCs w:val="20"/>
        </w:rPr>
        <w:t>vergadering beslissings</w:t>
      </w:r>
      <w:r w:rsidR="009565AF">
        <w:rPr>
          <w:rFonts w:ascii="Arial" w:hAnsi="Arial" w:cs="Arial"/>
          <w:sz w:val="20"/>
          <w:szCs w:val="20"/>
        </w:rPr>
        <w:softHyphen/>
      </w:r>
      <w:r w:rsidRPr="00FC5F97">
        <w:rPr>
          <w:rFonts w:ascii="Arial" w:hAnsi="Arial" w:cs="Arial"/>
          <w:sz w:val="20"/>
          <w:szCs w:val="20"/>
        </w:rPr>
        <w:t>be</w:t>
      </w:r>
      <w:r w:rsidR="009565AF">
        <w:rPr>
          <w:rFonts w:ascii="Arial" w:hAnsi="Arial" w:cs="Arial"/>
          <w:sz w:val="20"/>
          <w:szCs w:val="20"/>
        </w:rPr>
        <w:softHyphen/>
      </w:r>
      <w:r w:rsidRPr="00FC5F97">
        <w:rPr>
          <w:rFonts w:ascii="Arial" w:hAnsi="Arial" w:cs="Arial"/>
          <w:sz w:val="20"/>
          <w:szCs w:val="20"/>
        </w:rPr>
        <w:t>voegd</w:t>
      </w:r>
      <w:r w:rsidR="009565AF">
        <w:rPr>
          <w:rFonts w:ascii="Arial" w:hAnsi="Arial" w:cs="Arial"/>
          <w:sz w:val="20"/>
          <w:szCs w:val="20"/>
        </w:rPr>
        <w:softHyphen/>
      </w:r>
      <w:r w:rsidRPr="00FC5F97">
        <w:rPr>
          <w:rFonts w:ascii="Arial" w:hAnsi="Arial" w:cs="Arial"/>
          <w:sz w:val="20"/>
          <w:szCs w:val="20"/>
        </w:rPr>
        <w:t>heid is toegekend.</w:t>
      </w:r>
    </w:p>
    <w:p w14:paraId="4ACB434D" w14:textId="77777777" w:rsidR="004E0C83" w:rsidRPr="00FC5F97" w:rsidRDefault="00DB37D0" w:rsidP="00517495">
      <w:pPr>
        <w:pStyle w:val="Lijstalinea"/>
        <w:numPr>
          <w:ilvl w:val="0"/>
          <w:numId w:val="4"/>
        </w:numPr>
        <w:tabs>
          <w:tab w:val="left" w:pos="993"/>
        </w:tabs>
        <w:spacing w:after="0" w:line="240" w:lineRule="auto"/>
        <w:rPr>
          <w:rFonts w:ascii="Arial" w:hAnsi="Arial" w:cs="Arial"/>
          <w:sz w:val="20"/>
          <w:szCs w:val="20"/>
        </w:rPr>
      </w:pPr>
      <w:r w:rsidRPr="00FC5F97">
        <w:rPr>
          <w:rFonts w:ascii="Arial" w:hAnsi="Arial" w:cs="Arial"/>
          <w:sz w:val="20"/>
          <w:szCs w:val="20"/>
        </w:rPr>
        <w:t xml:space="preserve">De vereniging kent in elk geval een </w:t>
      </w:r>
      <w:r w:rsidR="00C57F25" w:rsidRPr="00FC5F97">
        <w:rPr>
          <w:rFonts w:ascii="Arial" w:hAnsi="Arial" w:cs="Arial"/>
          <w:sz w:val="20"/>
          <w:szCs w:val="20"/>
        </w:rPr>
        <w:t>financiële commissie</w:t>
      </w:r>
      <w:r w:rsidRPr="00FC5F97">
        <w:rPr>
          <w:rFonts w:ascii="Arial" w:hAnsi="Arial" w:cs="Arial"/>
          <w:sz w:val="20"/>
          <w:szCs w:val="20"/>
        </w:rPr>
        <w:t>, zoals bedoeld in artikel 1</w:t>
      </w:r>
      <w:r w:rsidR="008F0B63">
        <w:rPr>
          <w:rFonts w:ascii="Arial" w:hAnsi="Arial" w:cs="Arial"/>
          <w:sz w:val="20"/>
          <w:szCs w:val="20"/>
        </w:rPr>
        <w:t>6</w:t>
      </w:r>
      <w:r w:rsidRPr="00FC5F97">
        <w:rPr>
          <w:rFonts w:ascii="Arial" w:hAnsi="Arial" w:cs="Arial"/>
          <w:sz w:val="20"/>
          <w:szCs w:val="20"/>
        </w:rPr>
        <w:t xml:space="preserve"> lid </w:t>
      </w:r>
      <w:r w:rsidR="00C57F25" w:rsidRPr="00FC5F97">
        <w:rPr>
          <w:rFonts w:ascii="Arial" w:hAnsi="Arial" w:cs="Arial"/>
          <w:sz w:val="20"/>
          <w:szCs w:val="20"/>
        </w:rPr>
        <w:t>3</w:t>
      </w:r>
      <w:r w:rsidRPr="00FC5F97">
        <w:rPr>
          <w:rFonts w:ascii="Arial" w:hAnsi="Arial" w:cs="Arial"/>
          <w:sz w:val="20"/>
          <w:szCs w:val="20"/>
        </w:rPr>
        <w:t xml:space="preserve">, en een continuïteitscommissie, zoals bedoeld in artikel </w:t>
      </w:r>
      <w:r w:rsidR="00694A0D" w:rsidRPr="00FC5F97">
        <w:rPr>
          <w:rFonts w:ascii="Arial" w:hAnsi="Arial" w:cs="Arial"/>
          <w:sz w:val="20"/>
          <w:szCs w:val="20"/>
        </w:rPr>
        <w:t>1</w:t>
      </w:r>
      <w:r w:rsidR="008F0B63">
        <w:rPr>
          <w:rFonts w:ascii="Arial" w:hAnsi="Arial" w:cs="Arial"/>
          <w:sz w:val="20"/>
          <w:szCs w:val="20"/>
        </w:rPr>
        <w:t>2</w:t>
      </w:r>
      <w:r w:rsidR="00694A0D" w:rsidRPr="00FC5F97">
        <w:rPr>
          <w:rFonts w:ascii="Arial" w:hAnsi="Arial" w:cs="Arial"/>
          <w:sz w:val="20"/>
          <w:szCs w:val="20"/>
        </w:rPr>
        <w:t xml:space="preserve"> lid </w:t>
      </w:r>
      <w:r w:rsidR="008C58EB" w:rsidRPr="00FC5F97">
        <w:rPr>
          <w:rFonts w:ascii="Arial" w:hAnsi="Arial" w:cs="Arial"/>
          <w:sz w:val="20"/>
          <w:szCs w:val="20"/>
        </w:rPr>
        <w:t>7 en 8,</w:t>
      </w:r>
      <w:r w:rsidR="00694A0D" w:rsidRPr="00FC5F97">
        <w:rPr>
          <w:rFonts w:ascii="Arial" w:hAnsi="Arial" w:cs="Arial"/>
          <w:sz w:val="20"/>
          <w:szCs w:val="20"/>
        </w:rPr>
        <w:t xml:space="preserve"> </w:t>
      </w:r>
      <w:r w:rsidRPr="00FC5F97">
        <w:rPr>
          <w:rFonts w:ascii="Arial" w:hAnsi="Arial" w:cs="Arial"/>
          <w:sz w:val="20"/>
          <w:szCs w:val="20"/>
        </w:rPr>
        <w:t>1</w:t>
      </w:r>
      <w:r w:rsidR="008F0B63">
        <w:rPr>
          <w:rFonts w:ascii="Arial" w:hAnsi="Arial" w:cs="Arial"/>
          <w:sz w:val="20"/>
          <w:szCs w:val="20"/>
        </w:rPr>
        <w:t>4</w:t>
      </w:r>
      <w:r w:rsidRPr="00FC5F97">
        <w:rPr>
          <w:rFonts w:ascii="Arial" w:hAnsi="Arial" w:cs="Arial"/>
          <w:sz w:val="20"/>
          <w:szCs w:val="20"/>
        </w:rPr>
        <w:t xml:space="preserve"> lid </w:t>
      </w:r>
      <w:r w:rsidR="008C58EB" w:rsidRPr="00FC5F97">
        <w:rPr>
          <w:rFonts w:ascii="Arial" w:hAnsi="Arial" w:cs="Arial"/>
          <w:sz w:val="20"/>
          <w:szCs w:val="20"/>
        </w:rPr>
        <w:t xml:space="preserve">7 en </w:t>
      </w:r>
      <w:r w:rsidR="008F0B63">
        <w:rPr>
          <w:rFonts w:ascii="Arial" w:hAnsi="Arial" w:cs="Arial"/>
          <w:sz w:val="20"/>
          <w:szCs w:val="20"/>
        </w:rPr>
        <w:t>18</w:t>
      </w:r>
      <w:r w:rsidR="008C58EB" w:rsidRPr="00FC5F97">
        <w:rPr>
          <w:rFonts w:ascii="Arial" w:hAnsi="Arial" w:cs="Arial"/>
          <w:sz w:val="20"/>
          <w:szCs w:val="20"/>
        </w:rPr>
        <w:t xml:space="preserve"> lid 7.</w:t>
      </w:r>
    </w:p>
    <w:p w14:paraId="72E1BA0F" w14:textId="77777777" w:rsidR="003E1AB9" w:rsidRPr="00FC5F97" w:rsidRDefault="00F62B65" w:rsidP="00517495">
      <w:pPr>
        <w:pStyle w:val="Lijstalinea"/>
        <w:numPr>
          <w:ilvl w:val="0"/>
          <w:numId w:val="4"/>
        </w:numPr>
        <w:tabs>
          <w:tab w:val="left" w:pos="993"/>
        </w:tabs>
        <w:spacing w:after="0" w:line="240" w:lineRule="auto"/>
        <w:rPr>
          <w:rFonts w:ascii="Arial" w:hAnsi="Arial" w:cs="Arial"/>
          <w:sz w:val="20"/>
          <w:szCs w:val="20"/>
        </w:rPr>
      </w:pPr>
      <w:r w:rsidRPr="00FC5F97">
        <w:rPr>
          <w:rFonts w:ascii="Arial" w:hAnsi="Arial" w:cs="Arial"/>
          <w:sz w:val="20"/>
          <w:szCs w:val="20"/>
        </w:rPr>
        <w:t>De organen van de vereniging als bedoeld in lid 1 bezitten geen rechtspersoonlijkheid.</w:t>
      </w:r>
    </w:p>
    <w:bookmarkEnd w:id="0"/>
    <w:p w14:paraId="58ABD087" w14:textId="77777777" w:rsidR="004E0C83" w:rsidRPr="00FC5F97" w:rsidRDefault="004E0C83" w:rsidP="00517495">
      <w:pPr>
        <w:tabs>
          <w:tab w:val="left" w:pos="993"/>
        </w:tabs>
        <w:spacing w:after="0" w:line="240" w:lineRule="auto"/>
        <w:rPr>
          <w:rFonts w:ascii="Arial" w:hAnsi="Arial" w:cs="Arial"/>
          <w:b/>
          <w:bCs/>
          <w:sz w:val="20"/>
          <w:szCs w:val="20"/>
        </w:rPr>
      </w:pPr>
    </w:p>
    <w:p w14:paraId="526BA747" w14:textId="77777777" w:rsidR="004557EA" w:rsidRPr="00FC5F97" w:rsidRDefault="004557EA"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 xml:space="preserve">Artikel </w:t>
      </w:r>
      <w:r w:rsidR="00F62B65" w:rsidRPr="00FC5F97">
        <w:rPr>
          <w:rFonts w:ascii="Arial" w:hAnsi="Arial" w:cs="Arial"/>
          <w:b/>
          <w:bCs/>
          <w:sz w:val="20"/>
          <w:szCs w:val="20"/>
        </w:rPr>
        <w:t>5</w:t>
      </w:r>
      <w:r w:rsidR="002D2405">
        <w:rPr>
          <w:rFonts w:ascii="Arial" w:hAnsi="Arial" w:cs="Arial"/>
          <w:b/>
          <w:bCs/>
          <w:sz w:val="20"/>
          <w:szCs w:val="20"/>
        </w:rPr>
        <w:tab/>
      </w:r>
      <w:r w:rsidR="004E0C83" w:rsidRPr="00FC5F97">
        <w:rPr>
          <w:rFonts w:ascii="Arial" w:hAnsi="Arial" w:cs="Arial"/>
          <w:b/>
          <w:bCs/>
          <w:sz w:val="20"/>
          <w:szCs w:val="20"/>
        </w:rPr>
        <w:t>Lidmaatschap</w:t>
      </w:r>
    </w:p>
    <w:p w14:paraId="06FD3FA4" w14:textId="77777777" w:rsidR="00574FF6" w:rsidRPr="00322B7F" w:rsidRDefault="002A78CB" w:rsidP="00517495">
      <w:pPr>
        <w:pStyle w:val="Lijstalinea"/>
        <w:numPr>
          <w:ilvl w:val="0"/>
          <w:numId w:val="5"/>
        </w:numPr>
        <w:tabs>
          <w:tab w:val="left" w:pos="993"/>
        </w:tabs>
        <w:spacing w:after="0" w:line="240" w:lineRule="auto"/>
        <w:rPr>
          <w:rFonts w:ascii="Arial" w:hAnsi="Arial" w:cs="Arial"/>
          <w:sz w:val="20"/>
          <w:szCs w:val="20"/>
        </w:rPr>
      </w:pPr>
      <w:r w:rsidRPr="00322B7F">
        <w:rPr>
          <w:rFonts w:ascii="Arial" w:hAnsi="Arial" w:cs="Arial"/>
          <w:sz w:val="20"/>
          <w:szCs w:val="20"/>
        </w:rPr>
        <w:t>Leden zijn die natuurlijke personen, die door het bestuur als lid zijn toegelaten.</w:t>
      </w:r>
      <w:bookmarkStart w:id="1" w:name="_Hlk57724157"/>
    </w:p>
    <w:p w14:paraId="3C7F18D2" w14:textId="72370E10" w:rsidR="00322B7F" w:rsidRPr="00322B7F" w:rsidRDefault="00322B7F" w:rsidP="00322B7F">
      <w:pPr>
        <w:pStyle w:val="Lijstalinea"/>
        <w:widowControl w:val="0"/>
        <w:numPr>
          <w:ilvl w:val="0"/>
          <w:numId w:val="5"/>
        </w:numPr>
        <w:tabs>
          <w:tab w:val="left" w:pos="474"/>
          <w:tab w:val="left" w:pos="476"/>
        </w:tabs>
        <w:suppressAutoHyphens/>
        <w:spacing w:after="0" w:line="240" w:lineRule="auto"/>
        <w:ind w:right="333"/>
        <w:contextualSpacing w:val="0"/>
        <w:rPr>
          <w:rFonts w:ascii="Arial" w:hAnsi="Arial" w:cs="Arial"/>
          <w:sz w:val="20"/>
        </w:rPr>
      </w:pPr>
      <w:r w:rsidRPr="00322B7F">
        <w:rPr>
          <w:rFonts w:ascii="Arial" w:hAnsi="Arial" w:cs="Arial"/>
          <w:iCs/>
          <w:sz w:val="20"/>
          <w:szCs w:val="20"/>
        </w:rPr>
        <w:t>Het bestuur is verplicht om elk lid van de vereniging die het recht heeft bij de vereniging op een andere dan incidentele basis de tafeltennissport te beoefenen, alsmede alle andere per</w:t>
      </w:r>
      <w:r w:rsidR="009565AF">
        <w:rPr>
          <w:rFonts w:ascii="Arial" w:hAnsi="Arial" w:cs="Arial"/>
          <w:iCs/>
          <w:sz w:val="20"/>
          <w:szCs w:val="20"/>
        </w:rPr>
        <w:softHyphen/>
      </w:r>
      <w:r w:rsidRPr="00322B7F">
        <w:rPr>
          <w:rFonts w:ascii="Arial" w:hAnsi="Arial" w:cs="Arial"/>
          <w:iCs/>
          <w:sz w:val="20"/>
          <w:szCs w:val="20"/>
        </w:rPr>
        <w:t>so</w:t>
      </w:r>
      <w:r w:rsidR="009565AF">
        <w:rPr>
          <w:rFonts w:ascii="Arial" w:hAnsi="Arial" w:cs="Arial"/>
          <w:iCs/>
          <w:sz w:val="20"/>
          <w:szCs w:val="20"/>
        </w:rPr>
        <w:softHyphen/>
      </w:r>
      <w:r w:rsidRPr="00322B7F">
        <w:rPr>
          <w:rFonts w:ascii="Arial" w:hAnsi="Arial" w:cs="Arial"/>
          <w:iCs/>
          <w:sz w:val="20"/>
          <w:szCs w:val="20"/>
        </w:rPr>
        <w:t>nen voor wie de NTTB het lidmaatschap van de NTTB verplicht stelt, bij de NTTB aan te mel</w:t>
      </w:r>
      <w:r w:rsidR="009565AF">
        <w:rPr>
          <w:rFonts w:ascii="Arial" w:hAnsi="Arial" w:cs="Arial"/>
          <w:iCs/>
          <w:sz w:val="20"/>
          <w:szCs w:val="20"/>
        </w:rPr>
        <w:softHyphen/>
      </w:r>
      <w:r w:rsidRPr="00322B7F">
        <w:rPr>
          <w:rFonts w:ascii="Arial" w:hAnsi="Arial" w:cs="Arial"/>
          <w:iCs/>
          <w:sz w:val="20"/>
          <w:szCs w:val="20"/>
        </w:rPr>
        <w:t>den als lid.</w:t>
      </w:r>
    </w:p>
    <w:p w14:paraId="72E80A80" w14:textId="45236B02" w:rsidR="00574FF6" w:rsidRPr="00FC5F97" w:rsidRDefault="00574FF6" w:rsidP="00517495">
      <w:pPr>
        <w:pStyle w:val="Lijstalinea"/>
        <w:numPr>
          <w:ilvl w:val="0"/>
          <w:numId w:val="5"/>
        </w:numPr>
        <w:tabs>
          <w:tab w:val="left" w:pos="993"/>
        </w:tabs>
        <w:spacing w:after="0" w:line="240" w:lineRule="auto"/>
        <w:rPr>
          <w:rFonts w:ascii="Arial" w:hAnsi="Arial" w:cs="Arial"/>
          <w:sz w:val="20"/>
          <w:szCs w:val="20"/>
        </w:rPr>
      </w:pPr>
      <w:r w:rsidRPr="00FC5F97">
        <w:rPr>
          <w:rFonts w:ascii="Arial" w:hAnsi="Arial" w:cs="Arial"/>
          <w:iCs/>
          <w:sz w:val="20"/>
          <w:szCs w:val="20"/>
        </w:rPr>
        <w:t>Tot het lidmaatschap van de vereniging kunnen niet worden toegelaten degenen die niet tot het lid</w:t>
      </w:r>
      <w:r w:rsidR="00192898">
        <w:rPr>
          <w:rFonts w:ascii="Arial" w:hAnsi="Arial" w:cs="Arial"/>
          <w:iCs/>
          <w:sz w:val="20"/>
          <w:szCs w:val="20"/>
        </w:rPr>
        <w:softHyphen/>
      </w:r>
      <w:r w:rsidRPr="00FC5F97">
        <w:rPr>
          <w:rFonts w:ascii="Arial" w:hAnsi="Arial" w:cs="Arial"/>
          <w:iCs/>
          <w:sz w:val="20"/>
          <w:szCs w:val="20"/>
        </w:rPr>
        <w:t>maatschap van de NTTB worden toegelaten, of van wie de NTTB het lidmaatschap heeft be</w:t>
      </w:r>
      <w:r w:rsidR="009565AF">
        <w:rPr>
          <w:rFonts w:ascii="Arial" w:hAnsi="Arial" w:cs="Arial"/>
          <w:iCs/>
          <w:sz w:val="20"/>
          <w:szCs w:val="20"/>
        </w:rPr>
        <w:softHyphen/>
      </w:r>
      <w:r w:rsidRPr="00FC5F97">
        <w:rPr>
          <w:rFonts w:ascii="Arial" w:hAnsi="Arial" w:cs="Arial"/>
          <w:iCs/>
          <w:sz w:val="20"/>
          <w:szCs w:val="20"/>
        </w:rPr>
        <w:t>ëin</w:t>
      </w:r>
      <w:r w:rsidR="00192898">
        <w:rPr>
          <w:rFonts w:ascii="Arial" w:hAnsi="Arial" w:cs="Arial"/>
          <w:iCs/>
          <w:sz w:val="20"/>
          <w:szCs w:val="20"/>
        </w:rPr>
        <w:softHyphen/>
      </w:r>
      <w:r w:rsidRPr="00FC5F97">
        <w:rPr>
          <w:rFonts w:ascii="Arial" w:hAnsi="Arial" w:cs="Arial"/>
          <w:iCs/>
          <w:sz w:val="20"/>
          <w:szCs w:val="20"/>
        </w:rPr>
        <w:t>digd.</w:t>
      </w:r>
    </w:p>
    <w:p w14:paraId="4AE7C503" w14:textId="38CB7EEA" w:rsidR="00574FF6" w:rsidRPr="00FC5F97" w:rsidRDefault="00574FF6" w:rsidP="00517495">
      <w:pPr>
        <w:pStyle w:val="Lijstalinea"/>
        <w:numPr>
          <w:ilvl w:val="0"/>
          <w:numId w:val="5"/>
        </w:numPr>
        <w:tabs>
          <w:tab w:val="left" w:pos="993"/>
        </w:tabs>
        <w:spacing w:after="0" w:line="240" w:lineRule="auto"/>
        <w:rPr>
          <w:rFonts w:ascii="Arial" w:hAnsi="Arial" w:cs="Arial"/>
          <w:sz w:val="20"/>
          <w:szCs w:val="20"/>
        </w:rPr>
      </w:pPr>
      <w:r w:rsidRPr="00FC5F97">
        <w:rPr>
          <w:rFonts w:ascii="Arial" w:hAnsi="Arial" w:cs="Arial"/>
          <w:iCs/>
          <w:sz w:val="20"/>
          <w:szCs w:val="20"/>
        </w:rPr>
        <w:t>Ingeval van niet-toelating door het bestuur kan op verzoek van betrokkene de eerstvolgende al</w:t>
      </w:r>
      <w:r w:rsidR="009565AF">
        <w:rPr>
          <w:rFonts w:ascii="Arial" w:hAnsi="Arial" w:cs="Arial"/>
          <w:iCs/>
          <w:sz w:val="20"/>
          <w:szCs w:val="20"/>
        </w:rPr>
        <w:softHyphen/>
      </w:r>
      <w:r w:rsidRPr="00FC5F97">
        <w:rPr>
          <w:rFonts w:ascii="Arial" w:hAnsi="Arial" w:cs="Arial"/>
          <w:iCs/>
          <w:sz w:val="20"/>
          <w:szCs w:val="20"/>
        </w:rPr>
        <w:t>ge</w:t>
      </w:r>
      <w:r w:rsidR="009565AF">
        <w:rPr>
          <w:rFonts w:ascii="Arial" w:hAnsi="Arial" w:cs="Arial"/>
          <w:iCs/>
          <w:sz w:val="20"/>
          <w:szCs w:val="20"/>
        </w:rPr>
        <w:softHyphen/>
      </w:r>
      <w:r w:rsidRPr="00FC5F97">
        <w:rPr>
          <w:rFonts w:ascii="Arial" w:hAnsi="Arial" w:cs="Arial"/>
          <w:iCs/>
          <w:sz w:val="20"/>
          <w:szCs w:val="20"/>
        </w:rPr>
        <w:t>mene vergadering alsnog tot toelating besluiten, zulks met inachtneming van het in lid 3 van dit ar</w:t>
      </w:r>
      <w:r w:rsidR="00192898">
        <w:rPr>
          <w:rFonts w:ascii="Arial" w:hAnsi="Arial" w:cs="Arial"/>
          <w:iCs/>
          <w:sz w:val="20"/>
          <w:szCs w:val="20"/>
        </w:rPr>
        <w:softHyphen/>
      </w:r>
      <w:r w:rsidRPr="00FC5F97">
        <w:rPr>
          <w:rFonts w:ascii="Arial" w:hAnsi="Arial" w:cs="Arial"/>
          <w:iCs/>
          <w:sz w:val="20"/>
          <w:szCs w:val="20"/>
        </w:rPr>
        <w:t>ti</w:t>
      </w:r>
      <w:r w:rsidR="00192898">
        <w:rPr>
          <w:rFonts w:ascii="Arial" w:hAnsi="Arial" w:cs="Arial"/>
          <w:iCs/>
          <w:sz w:val="20"/>
          <w:szCs w:val="20"/>
        </w:rPr>
        <w:softHyphen/>
      </w:r>
      <w:r w:rsidRPr="00FC5F97">
        <w:rPr>
          <w:rFonts w:ascii="Arial" w:hAnsi="Arial" w:cs="Arial"/>
          <w:iCs/>
          <w:sz w:val="20"/>
          <w:szCs w:val="20"/>
        </w:rPr>
        <w:t>kel bepaalde.</w:t>
      </w:r>
      <w:bookmarkStart w:id="2" w:name="_Hlk57724431"/>
      <w:bookmarkEnd w:id="1"/>
    </w:p>
    <w:p w14:paraId="387DEF50" w14:textId="77777777" w:rsidR="00574FF6" w:rsidRPr="00FC5F97" w:rsidRDefault="002A78CB" w:rsidP="00517495">
      <w:pPr>
        <w:pStyle w:val="Lijstalinea"/>
        <w:numPr>
          <w:ilvl w:val="0"/>
          <w:numId w:val="5"/>
        </w:numPr>
        <w:tabs>
          <w:tab w:val="left" w:pos="993"/>
        </w:tabs>
        <w:spacing w:after="0" w:line="240" w:lineRule="auto"/>
        <w:rPr>
          <w:rFonts w:ascii="Arial" w:hAnsi="Arial" w:cs="Arial"/>
          <w:sz w:val="20"/>
          <w:szCs w:val="20"/>
        </w:rPr>
      </w:pPr>
      <w:r w:rsidRPr="00FC5F97">
        <w:rPr>
          <w:rFonts w:ascii="Arial" w:hAnsi="Arial" w:cs="Arial"/>
          <w:sz w:val="20"/>
          <w:szCs w:val="20"/>
        </w:rPr>
        <w:t>Op voorstel van het bestuur kan de algemene vergadering een lid wegens bijzondere verdienst</w:t>
      </w:r>
      <w:r w:rsidR="00F4533B">
        <w:rPr>
          <w:rFonts w:ascii="Arial" w:hAnsi="Arial" w:cs="Arial"/>
          <w:sz w:val="20"/>
          <w:szCs w:val="20"/>
        </w:rPr>
        <w:t>en voor de vereniging het predi</w:t>
      </w:r>
      <w:r w:rsidR="00551D74">
        <w:rPr>
          <w:rFonts w:ascii="Arial" w:hAnsi="Arial" w:cs="Arial"/>
          <w:sz w:val="20"/>
          <w:szCs w:val="20"/>
        </w:rPr>
        <w:t>c</w:t>
      </w:r>
      <w:r w:rsidRPr="00FC5F97">
        <w:rPr>
          <w:rFonts w:ascii="Arial" w:hAnsi="Arial" w:cs="Arial"/>
          <w:sz w:val="20"/>
          <w:szCs w:val="20"/>
        </w:rPr>
        <w:t>aat “erelid” verlenen.</w:t>
      </w:r>
      <w:bookmarkStart w:id="3" w:name="_Hlk57724658"/>
      <w:bookmarkEnd w:id="2"/>
    </w:p>
    <w:p w14:paraId="5252A721" w14:textId="7ACCF47B" w:rsidR="005A691E" w:rsidRPr="00FC5F97" w:rsidRDefault="004557EA" w:rsidP="00517495">
      <w:pPr>
        <w:pStyle w:val="Lijstalinea"/>
        <w:numPr>
          <w:ilvl w:val="0"/>
          <w:numId w:val="5"/>
        </w:numPr>
        <w:tabs>
          <w:tab w:val="left" w:pos="993"/>
        </w:tabs>
        <w:spacing w:after="0" w:line="240" w:lineRule="auto"/>
        <w:rPr>
          <w:rFonts w:ascii="Arial" w:hAnsi="Arial" w:cs="Arial"/>
          <w:sz w:val="20"/>
          <w:szCs w:val="20"/>
        </w:rPr>
      </w:pPr>
      <w:r w:rsidRPr="00FC5F97">
        <w:rPr>
          <w:rFonts w:ascii="Arial" w:hAnsi="Arial" w:cs="Arial"/>
          <w:sz w:val="20"/>
          <w:szCs w:val="20"/>
        </w:rPr>
        <w:t xml:space="preserve">Het bestuur houdt een register bij waarin </w:t>
      </w:r>
      <w:r w:rsidR="00387FF8" w:rsidRPr="00FC5F97">
        <w:rPr>
          <w:rFonts w:ascii="Arial" w:hAnsi="Arial" w:cs="Arial"/>
          <w:sz w:val="20"/>
          <w:szCs w:val="20"/>
        </w:rPr>
        <w:t xml:space="preserve">onder andere </w:t>
      </w:r>
      <w:r w:rsidRPr="00FC5F97">
        <w:rPr>
          <w:rFonts w:ascii="Arial" w:hAnsi="Arial" w:cs="Arial"/>
          <w:sz w:val="20"/>
          <w:szCs w:val="20"/>
        </w:rPr>
        <w:t>de namen, adressen en geboortedata als</w:t>
      </w:r>
      <w:r w:rsidR="009565AF">
        <w:rPr>
          <w:rFonts w:ascii="Arial" w:hAnsi="Arial" w:cs="Arial"/>
          <w:sz w:val="20"/>
          <w:szCs w:val="20"/>
        </w:rPr>
        <w:softHyphen/>
      </w:r>
      <w:r w:rsidRPr="00FC5F97">
        <w:rPr>
          <w:rFonts w:ascii="Arial" w:hAnsi="Arial" w:cs="Arial"/>
          <w:sz w:val="20"/>
          <w:szCs w:val="20"/>
        </w:rPr>
        <w:t>me</w:t>
      </w:r>
      <w:r w:rsidR="00CB0520">
        <w:rPr>
          <w:rFonts w:ascii="Arial" w:hAnsi="Arial" w:cs="Arial"/>
          <w:sz w:val="20"/>
          <w:szCs w:val="20"/>
        </w:rPr>
        <w:softHyphen/>
      </w:r>
      <w:r w:rsidRPr="00FC5F97">
        <w:rPr>
          <w:rFonts w:ascii="Arial" w:hAnsi="Arial" w:cs="Arial"/>
          <w:sz w:val="20"/>
          <w:szCs w:val="20"/>
        </w:rPr>
        <w:t>de (indien mogelijk) een telefoonnummer en persoonlijk e-mailadres van de leden zijn op</w:t>
      </w:r>
      <w:r w:rsidR="009565AF">
        <w:rPr>
          <w:rFonts w:ascii="Arial" w:hAnsi="Arial" w:cs="Arial"/>
          <w:sz w:val="20"/>
          <w:szCs w:val="20"/>
        </w:rPr>
        <w:softHyphen/>
      </w:r>
      <w:r w:rsidRPr="00FC5F97">
        <w:rPr>
          <w:rFonts w:ascii="Arial" w:hAnsi="Arial" w:cs="Arial"/>
          <w:sz w:val="20"/>
          <w:szCs w:val="20"/>
        </w:rPr>
        <w:t>ge</w:t>
      </w:r>
      <w:r w:rsidR="009565AF">
        <w:rPr>
          <w:rFonts w:ascii="Arial" w:hAnsi="Arial" w:cs="Arial"/>
          <w:sz w:val="20"/>
          <w:szCs w:val="20"/>
        </w:rPr>
        <w:softHyphen/>
      </w:r>
      <w:r w:rsidRPr="00FC5F97">
        <w:rPr>
          <w:rFonts w:ascii="Arial" w:hAnsi="Arial" w:cs="Arial"/>
          <w:sz w:val="20"/>
          <w:szCs w:val="20"/>
        </w:rPr>
        <w:t>no</w:t>
      </w:r>
      <w:r w:rsidR="009565AF">
        <w:rPr>
          <w:rFonts w:ascii="Arial" w:hAnsi="Arial" w:cs="Arial"/>
          <w:sz w:val="20"/>
          <w:szCs w:val="20"/>
        </w:rPr>
        <w:softHyphen/>
      </w:r>
      <w:r w:rsidRPr="00FC5F97">
        <w:rPr>
          <w:rFonts w:ascii="Arial" w:hAnsi="Arial" w:cs="Arial"/>
          <w:sz w:val="20"/>
          <w:szCs w:val="20"/>
        </w:rPr>
        <w:t xml:space="preserve">men, een en ander op een door </w:t>
      </w:r>
      <w:r w:rsidR="00574FF6" w:rsidRPr="00FC5F97">
        <w:rPr>
          <w:rFonts w:ascii="Arial" w:hAnsi="Arial" w:cs="Arial"/>
          <w:sz w:val="20"/>
          <w:szCs w:val="20"/>
        </w:rPr>
        <w:t xml:space="preserve">de NTTB </w:t>
      </w:r>
      <w:r w:rsidRPr="00FC5F97">
        <w:rPr>
          <w:rFonts w:ascii="Arial" w:hAnsi="Arial" w:cs="Arial"/>
          <w:sz w:val="20"/>
          <w:szCs w:val="20"/>
        </w:rPr>
        <w:t>aan te geven wijze. In het register worden alleen die ge</w:t>
      </w:r>
      <w:r w:rsidR="00192898">
        <w:rPr>
          <w:rFonts w:ascii="Arial" w:hAnsi="Arial" w:cs="Arial"/>
          <w:sz w:val="20"/>
          <w:szCs w:val="20"/>
        </w:rPr>
        <w:softHyphen/>
      </w:r>
      <w:r w:rsidRPr="00FC5F97">
        <w:rPr>
          <w:rFonts w:ascii="Arial" w:hAnsi="Arial" w:cs="Arial"/>
          <w:sz w:val="20"/>
          <w:szCs w:val="20"/>
        </w:rPr>
        <w:t>ge</w:t>
      </w:r>
      <w:r w:rsidR="00192898">
        <w:rPr>
          <w:rFonts w:ascii="Arial" w:hAnsi="Arial" w:cs="Arial"/>
          <w:sz w:val="20"/>
          <w:szCs w:val="20"/>
        </w:rPr>
        <w:softHyphen/>
      </w:r>
      <w:r w:rsidRPr="00FC5F97">
        <w:rPr>
          <w:rFonts w:ascii="Arial" w:hAnsi="Arial" w:cs="Arial"/>
          <w:sz w:val="20"/>
          <w:szCs w:val="20"/>
        </w:rPr>
        <w:t>vens bijgehouden die voor het realiseren van het doel van de vereniging noodzakelijk zijn.</w:t>
      </w:r>
    </w:p>
    <w:p w14:paraId="47E27960" w14:textId="668F6A25" w:rsidR="00574FF6" w:rsidRPr="00FC5F97" w:rsidRDefault="00574FF6" w:rsidP="00517495">
      <w:pPr>
        <w:pStyle w:val="Lijstalinea"/>
        <w:numPr>
          <w:ilvl w:val="0"/>
          <w:numId w:val="5"/>
        </w:numPr>
        <w:tabs>
          <w:tab w:val="left" w:pos="993"/>
        </w:tabs>
        <w:spacing w:after="0" w:line="240" w:lineRule="auto"/>
        <w:rPr>
          <w:rFonts w:ascii="Arial" w:hAnsi="Arial" w:cs="Arial"/>
          <w:sz w:val="20"/>
          <w:szCs w:val="20"/>
        </w:rPr>
      </w:pPr>
      <w:r w:rsidRPr="00FC5F97">
        <w:rPr>
          <w:rFonts w:ascii="Arial" w:hAnsi="Arial" w:cs="Arial"/>
          <w:sz w:val="20"/>
          <w:szCs w:val="20"/>
        </w:rPr>
        <w:t>Het bestuur draagt er zorg voor dat degenen die als lid tot de vereniging wensen te worden toe</w:t>
      </w:r>
      <w:r w:rsidR="009565AF">
        <w:rPr>
          <w:rFonts w:ascii="Arial" w:hAnsi="Arial" w:cs="Arial"/>
          <w:sz w:val="20"/>
          <w:szCs w:val="20"/>
        </w:rPr>
        <w:softHyphen/>
      </w:r>
      <w:r w:rsidRPr="00FC5F97">
        <w:rPr>
          <w:rFonts w:ascii="Arial" w:hAnsi="Arial" w:cs="Arial"/>
          <w:sz w:val="20"/>
          <w:szCs w:val="20"/>
        </w:rPr>
        <w:t>ge</w:t>
      </w:r>
      <w:r w:rsidR="009565AF">
        <w:rPr>
          <w:rFonts w:ascii="Arial" w:hAnsi="Arial" w:cs="Arial"/>
          <w:sz w:val="20"/>
          <w:szCs w:val="20"/>
        </w:rPr>
        <w:softHyphen/>
      </w:r>
      <w:r w:rsidRPr="00FC5F97">
        <w:rPr>
          <w:rFonts w:ascii="Arial" w:hAnsi="Arial" w:cs="Arial"/>
          <w:sz w:val="20"/>
          <w:szCs w:val="20"/>
        </w:rPr>
        <w:t>la</w:t>
      </w:r>
      <w:r w:rsidR="009565AF">
        <w:rPr>
          <w:rFonts w:ascii="Arial" w:hAnsi="Arial" w:cs="Arial"/>
          <w:sz w:val="20"/>
          <w:szCs w:val="20"/>
        </w:rPr>
        <w:softHyphen/>
      </w:r>
      <w:r w:rsidRPr="00FC5F97">
        <w:rPr>
          <w:rFonts w:ascii="Arial" w:hAnsi="Arial" w:cs="Arial"/>
          <w:sz w:val="20"/>
          <w:szCs w:val="20"/>
        </w:rPr>
        <w:t>ten, worden aangemeld bij de NTTB.</w:t>
      </w:r>
    </w:p>
    <w:p w14:paraId="5657304A" w14:textId="23CBFAD6" w:rsidR="004557EA" w:rsidRPr="00FC5F97" w:rsidRDefault="004557EA" w:rsidP="00517495">
      <w:pPr>
        <w:pStyle w:val="Lijstalinea"/>
        <w:numPr>
          <w:ilvl w:val="0"/>
          <w:numId w:val="5"/>
        </w:numPr>
        <w:tabs>
          <w:tab w:val="left" w:pos="993"/>
        </w:tabs>
        <w:spacing w:after="0" w:line="240" w:lineRule="auto"/>
        <w:rPr>
          <w:rFonts w:ascii="Arial" w:hAnsi="Arial" w:cs="Arial"/>
          <w:sz w:val="20"/>
          <w:szCs w:val="20"/>
        </w:rPr>
      </w:pPr>
      <w:r w:rsidRPr="00FC5F97">
        <w:rPr>
          <w:rFonts w:ascii="Arial" w:hAnsi="Arial" w:cs="Arial"/>
          <w:sz w:val="20"/>
          <w:szCs w:val="20"/>
        </w:rPr>
        <w:t>Het bestuur kan na een voorafgaand besluit van de algemene vergadering geregistreerde ge</w:t>
      </w:r>
      <w:r w:rsidR="009565AF">
        <w:rPr>
          <w:rFonts w:ascii="Arial" w:hAnsi="Arial" w:cs="Arial"/>
          <w:sz w:val="20"/>
          <w:szCs w:val="20"/>
        </w:rPr>
        <w:softHyphen/>
      </w:r>
      <w:r w:rsidRPr="00FC5F97">
        <w:rPr>
          <w:rFonts w:ascii="Arial" w:hAnsi="Arial" w:cs="Arial"/>
          <w:sz w:val="20"/>
          <w:szCs w:val="20"/>
        </w:rPr>
        <w:t>ge</w:t>
      </w:r>
      <w:r w:rsidR="009565AF">
        <w:rPr>
          <w:rFonts w:ascii="Arial" w:hAnsi="Arial" w:cs="Arial"/>
          <w:sz w:val="20"/>
          <w:szCs w:val="20"/>
        </w:rPr>
        <w:softHyphen/>
      </w:r>
      <w:r w:rsidRPr="00FC5F97">
        <w:rPr>
          <w:rFonts w:ascii="Arial" w:hAnsi="Arial" w:cs="Arial"/>
          <w:sz w:val="20"/>
          <w:szCs w:val="20"/>
        </w:rPr>
        <w:t>vens aan derden verstrekken, behalve van het lid dat tegen deze verstrekking bij het bestuur schrif</w:t>
      </w:r>
      <w:r w:rsidR="009565AF">
        <w:rPr>
          <w:rFonts w:ascii="Arial" w:hAnsi="Arial" w:cs="Arial"/>
          <w:sz w:val="20"/>
          <w:szCs w:val="20"/>
        </w:rPr>
        <w:softHyphen/>
      </w:r>
      <w:r w:rsidRPr="00FC5F97">
        <w:rPr>
          <w:rFonts w:ascii="Arial" w:hAnsi="Arial" w:cs="Arial"/>
          <w:sz w:val="20"/>
          <w:szCs w:val="20"/>
        </w:rPr>
        <w:t xml:space="preserve">telijk bezwaar heeft gemaakt. </w:t>
      </w:r>
      <w:r w:rsidR="00387FF8" w:rsidRPr="00FC5F97">
        <w:rPr>
          <w:rFonts w:ascii="Arial" w:hAnsi="Arial" w:cs="Arial"/>
          <w:sz w:val="20"/>
          <w:szCs w:val="20"/>
        </w:rPr>
        <w:t>De verplichting om de algemene vergadering hierover te laten be</w:t>
      </w:r>
      <w:r w:rsidR="00CB0520">
        <w:rPr>
          <w:rFonts w:ascii="Arial" w:hAnsi="Arial" w:cs="Arial"/>
          <w:sz w:val="20"/>
          <w:szCs w:val="20"/>
        </w:rPr>
        <w:softHyphen/>
      </w:r>
      <w:r w:rsidR="00387FF8" w:rsidRPr="00FC5F97">
        <w:rPr>
          <w:rFonts w:ascii="Arial" w:hAnsi="Arial" w:cs="Arial"/>
          <w:sz w:val="20"/>
          <w:szCs w:val="20"/>
        </w:rPr>
        <w:t>sluiten en het</w:t>
      </w:r>
      <w:r w:rsidRPr="00FC5F97">
        <w:rPr>
          <w:rFonts w:ascii="Arial" w:hAnsi="Arial" w:cs="Arial"/>
          <w:sz w:val="20"/>
          <w:szCs w:val="20"/>
        </w:rPr>
        <w:t xml:space="preserve"> recht op bezwaar geldt niet voor de noodzakelijk door de vereniging aan derden te verstrekken gegevens</w:t>
      </w:r>
      <w:r w:rsidR="002A78CB" w:rsidRPr="00FC5F97">
        <w:rPr>
          <w:rFonts w:ascii="Arial" w:hAnsi="Arial" w:cs="Arial"/>
          <w:sz w:val="20"/>
          <w:szCs w:val="20"/>
        </w:rPr>
        <w:t xml:space="preserve">, waaronder de </w:t>
      </w:r>
      <w:r w:rsidR="00387FF8" w:rsidRPr="00FC5F97">
        <w:rPr>
          <w:rFonts w:ascii="Arial" w:hAnsi="Arial" w:cs="Arial"/>
          <w:sz w:val="20"/>
          <w:szCs w:val="20"/>
        </w:rPr>
        <w:t xml:space="preserve">verstrekking van gegevens aan de </w:t>
      </w:r>
      <w:r w:rsidR="004E0462" w:rsidRPr="00FC5F97">
        <w:rPr>
          <w:rFonts w:ascii="Arial" w:hAnsi="Arial" w:cs="Arial"/>
          <w:sz w:val="20"/>
          <w:szCs w:val="20"/>
        </w:rPr>
        <w:t>NTTB</w:t>
      </w:r>
      <w:r w:rsidR="00387FF8" w:rsidRPr="00FC5F97">
        <w:rPr>
          <w:rFonts w:ascii="Arial" w:hAnsi="Arial" w:cs="Arial"/>
          <w:sz w:val="20"/>
          <w:szCs w:val="20"/>
        </w:rPr>
        <w:t xml:space="preserve"> </w:t>
      </w:r>
      <w:r w:rsidRPr="00FC5F97">
        <w:rPr>
          <w:rFonts w:ascii="Arial" w:hAnsi="Arial" w:cs="Arial"/>
          <w:sz w:val="20"/>
          <w:szCs w:val="20"/>
        </w:rPr>
        <w:t>en gegevens die aan overheden of (publiekrechtelijke)</w:t>
      </w:r>
      <w:r w:rsidR="005A691E" w:rsidRPr="00FC5F97">
        <w:rPr>
          <w:rFonts w:ascii="Arial" w:hAnsi="Arial" w:cs="Arial"/>
          <w:sz w:val="20"/>
          <w:szCs w:val="20"/>
        </w:rPr>
        <w:t xml:space="preserve"> </w:t>
      </w:r>
      <w:r w:rsidRPr="00FC5F97">
        <w:rPr>
          <w:rFonts w:ascii="Arial" w:hAnsi="Arial" w:cs="Arial"/>
          <w:sz w:val="20"/>
          <w:szCs w:val="20"/>
        </w:rPr>
        <w:t>instellingen dienen te worden verstrekt in verband met een wettelijke verplichting.</w:t>
      </w:r>
    </w:p>
    <w:bookmarkEnd w:id="3"/>
    <w:p w14:paraId="69E46D9B" w14:textId="77777777" w:rsidR="004557EA" w:rsidRDefault="004557EA" w:rsidP="00517495">
      <w:pPr>
        <w:tabs>
          <w:tab w:val="left" w:pos="993"/>
        </w:tabs>
        <w:spacing w:after="0" w:line="240" w:lineRule="auto"/>
        <w:rPr>
          <w:rFonts w:ascii="Arial" w:hAnsi="Arial" w:cs="Arial"/>
          <w:sz w:val="20"/>
          <w:szCs w:val="20"/>
        </w:rPr>
      </w:pPr>
    </w:p>
    <w:p w14:paraId="7B4DD4A2" w14:textId="77777777" w:rsidR="00517495" w:rsidRPr="00FC5F97" w:rsidRDefault="00517495" w:rsidP="00517495">
      <w:pPr>
        <w:tabs>
          <w:tab w:val="left" w:pos="993"/>
        </w:tabs>
        <w:spacing w:after="0" w:line="240" w:lineRule="auto"/>
        <w:rPr>
          <w:rFonts w:ascii="Arial" w:hAnsi="Arial" w:cs="Arial"/>
          <w:sz w:val="20"/>
          <w:szCs w:val="20"/>
        </w:rPr>
      </w:pPr>
    </w:p>
    <w:p w14:paraId="73E33852" w14:textId="77777777" w:rsidR="004557EA" w:rsidRPr="00FC5F97" w:rsidRDefault="004557EA"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TOELATING</w:t>
      </w:r>
    </w:p>
    <w:p w14:paraId="6EF48A29" w14:textId="77777777" w:rsidR="004557EA" w:rsidRPr="00FC5F97" w:rsidRDefault="004557EA"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6</w:t>
      </w:r>
      <w:r w:rsidR="002D2405">
        <w:rPr>
          <w:rFonts w:ascii="Arial" w:hAnsi="Arial" w:cs="Arial"/>
          <w:b/>
          <w:bCs/>
          <w:sz w:val="20"/>
          <w:szCs w:val="20"/>
        </w:rPr>
        <w:tab/>
      </w:r>
      <w:r w:rsidR="00720595" w:rsidRPr="00FC5F97">
        <w:rPr>
          <w:rFonts w:ascii="Arial" w:hAnsi="Arial" w:cs="Arial"/>
          <w:b/>
          <w:bCs/>
          <w:sz w:val="20"/>
          <w:szCs w:val="20"/>
        </w:rPr>
        <w:t>Toelating tot het lidmaatschap</w:t>
      </w:r>
    </w:p>
    <w:p w14:paraId="36654826" w14:textId="6362A9CC" w:rsidR="00720595" w:rsidRPr="00FC5F97" w:rsidRDefault="004557EA" w:rsidP="00517495">
      <w:pPr>
        <w:pStyle w:val="Lijstalinea"/>
        <w:numPr>
          <w:ilvl w:val="0"/>
          <w:numId w:val="6"/>
        </w:numPr>
        <w:tabs>
          <w:tab w:val="left" w:pos="993"/>
        </w:tabs>
        <w:spacing w:after="0" w:line="240" w:lineRule="auto"/>
        <w:rPr>
          <w:rFonts w:ascii="Arial" w:hAnsi="Arial" w:cs="Arial"/>
          <w:sz w:val="20"/>
          <w:szCs w:val="20"/>
        </w:rPr>
      </w:pPr>
      <w:r w:rsidRPr="00FC5F97">
        <w:rPr>
          <w:rFonts w:ascii="Arial" w:hAnsi="Arial" w:cs="Arial"/>
          <w:sz w:val="20"/>
          <w:szCs w:val="20"/>
        </w:rPr>
        <w:t>Het bestuur beslist o</w:t>
      </w:r>
      <w:r w:rsidR="00FC5941" w:rsidRPr="00FC5F97">
        <w:rPr>
          <w:rFonts w:ascii="Arial" w:hAnsi="Arial" w:cs="Arial"/>
          <w:sz w:val="20"/>
          <w:szCs w:val="20"/>
        </w:rPr>
        <w:t>ver</w:t>
      </w:r>
      <w:r w:rsidRPr="00FC5F97">
        <w:rPr>
          <w:rFonts w:ascii="Arial" w:hAnsi="Arial" w:cs="Arial"/>
          <w:sz w:val="20"/>
          <w:szCs w:val="20"/>
        </w:rPr>
        <w:t xml:space="preserve"> de toelati</w:t>
      </w:r>
      <w:r w:rsidR="00AB37DB" w:rsidRPr="00FC5F97">
        <w:rPr>
          <w:rFonts w:ascii="Arial" w:hAnsi="Arial" w:cs="Arial"/>
          <w:sz w:val="20"/>
          <w:szCs w:val="20"/>
        </w:rPr>
        <w:t>ng van leden</w:t>
      </w:r>
      <w:r w:rsidRPr="00FC5F97">
        <w:rPr>
          <w:rFonts w:ascii="Arial" w:hAnsi="Arial" w:cs="Arial"/>
          <w:sz w:val="20"/>
          <w:szCs w:val="20"/>
        </w:rPr>
        <w:t>.</w:t>
      </w:r>
      <w:r w:rsidR="000333C6" w:rsidRPr="00FC5F97">
        <w:rPr>
          <w:rFonts w:ascii="Arial" w:hAnsi="Arial" w:cs="Arial"/>
          <w:sz w:val="20"/>
          <w:szCs w:val="20"/>
        </w:rPr>
        <w:t xml:space="preserve"> </w:t>
      </w:r>
      <w:bookmarkStart w:id="4" w:name="_Hlk57724998"/>
      <w:r w:rsidR="000333C6" w:rsidRPr="00FC5F97">
        <w:rPr>
          <w:rFonts w:ascii="Arial" w:hAnsi="Arial" w:cs="Arial"/>
          <w:sz w:val="20"/>
          <w:szCs w:val="20"/>
        </w:rPr>
        <w:t xml:space="preserve">Nadere regels </w:t>
      </w:r>
      <w:r w:rsidR="00FC5941" w:rsidRPr="00FC5F97">
        <w:rPr>
          <w:rFonts w:ascii="Arial" w:hAnsi="Arial" w:cs="Arial"/>
          <w:sz w:val="20"/>
          <w:szCs w:val="20"/>
        </w:rPr>
        <w:t>over</w:t>
      </w:r>
      <w:r w:rsidR="000333C6" w:rsidRPr="00FC5F97">
        <w:rPr>
          <w:rFonts w:ascii="Arial" w:hAnsi="Arial" w:cs="Arial"/>
          <w:sz w:val="20"/>
          <w:szCs w:val="20"/>
        </w:rPr>
        <w:t xml:space="preserve"> de aanmelding en toelating kun</w:t>
      </w:r>
      <w:r w:rsidR="00CB0520">
        <w:rPr>
          <w:rFonts w:ascii="Arial" w:hAnsi="Arial" w:cs="Arial"/>
          <w:sz w:val="20"/>
          <w:szCs w:val="20"/>
        </w:rPr>
        <w:softHyphen/>
      </w:r>
      <w:r w:rsidR="000333C6" w:rsidRPr="00FC5F97">
        <w:rPr>
          <w:rFonts w:ascii="Arial" w:hAnsi="Arial" w:cs="Arial"/>
          <w:sz w:val="20"/>
          <w:szCs w:val="20"/>
        </w:rPr>
        <w:t>nen worden gesteld bij besluit van het bestuur en/of bij reglement</w:t>
      </w:r>
      <w:bookmarkEnd w:id="4"/>
      <w:r w:rsidR="00720595" w:rsidRPr="00FC5F97">
        <w:rPr>
          <w:rFonts w:ascii="Arial" w:hAnsi="Arial" w:cs="Arial"/>
          <w:sz w:val="20"/>
          <w:szCs w:val="20"/>
        </w:rPr>
        <w:t xml:space="preserve">. </w:t>
      </w:r>
    </w:p>
    <w:p w14:paraId="668D9A04" w14:textId="04678B8F" w:rsidR="002E073C" w:rsidRPr="00FC5F97" w:rsidRDefault="00945490" w:rsidP="00517495">
      <w:pPr>
        <w:pStyle w:val="Lijstalinea"/>
        <w:numPr>
          <w:ilvl w:val="0"/>
          <w:numId w:val="6"/>
        </w:numPr>
        <w:tabs>
          <w:tab w:val="left" w:pos="993"/>
        </w:tabs>
        <w:spacing w:after="0" w:line="240" w:lineRule="auto"/>
        <w:rPr>
          <w:rFonts w:ascii="Arial" w:hAnsi="Arial" w:cs="Arial"/>
          <w:sz w:val="20"/>
          <w:szCs w:val="20"/>
        </w:rPr>
      </w:pPr>
      <w:r w:rsidRPr="00FC5F97">
        <w:rPr>
          <w:rFonts w:ascii="Arial" w:hAnsi="Arial" w:cs="Arial"/>
          <w:iCs/>
          <w:sz w:val="20"/>
          <w:szCs w:val="20"/>
        </w:rPr>
        <w:t xml:space="preserve">Door aanmelding als lid machtigt het lid de vereniging om hem als lid aan te melden bij de </w:t>
      </w:r>
      <w:r w:rsidR="008C58EB" w:rsidRPr="00FC5F97">
        <w:rPr>
          <w:rFonts w:ascii="Arial" w:hAnsi="Arial" w:cs="Arial"/>
          <w:iCs/>
          <w:sz w:val="20"/>
          <w:szCs w:val="20"/>
        </w:rPr>
        <w:t>NTTB</w:t>
      </w:r>
      <w:r w:rsidRPr="00FC5F97">
        <w:rPr>
          <w:rFonts w:ascii="Arial" w:hAnsi="Arial" w:cs="Arial"/>
          <w:iCs/>
          <w:sz w:val="20"/>
          <w:szCs w:val="20"/>
        </w:rPr>
        <w:t>.</w:t>
      </w:r>
    </w:p>
    <w:p w14:paraId="615A7ED7" w14:textId="77777777" w:rsidR="00945490" w:rsidRPr="00FC5F97" w:rsidRDefault="00945490" w:rsidP="00517495">
      <w:pPr>
        <w:tabs>
          <w:tab w:val="left" w:pos="993"/>
        </w:tabs>
        <w:spacing w:after="0" w:line="240" w:lineRule="auto"/>
        <w:rPr>
          <w:rFonts w:ascii="Arial" w:hAnsi="Arial" w:cs="Arial"/>
          <w:sz w:val="20"/>
          <w:szCs w:val="20"/>
        </w:rPr>
      </w:pPr>
    </w:p>
    <w:p w14:paraId="67C0F3D1" w14:textId="77777777" w:rsidR="00945490" w:rsidRPr="00FC5F97" w:rsidRDefault="00945490" w:rsidP="00517495">
      <w:pPr>
        <w:tabs>
          <w:tab w:val="left" w:pos="993"/>
        </w:tabs>
        <w:spacing w:after="0" w:line="240" w:lineRule="auto"/>
        <w:rPr>
          <w:rFonts w:ascii="Arial" w:hAnsi="Arial" w:cs="Arial"/>
          <w:b/>
          <w:bCs/>
          <w:sz w:val="20"/>
          <w:szCs w:val="20"/>
        </w:rPr>
      </w:pPr>
      <w:bookmarkStart w:id="5" w:name="_Hlk57725197"/>
      <w:r w:rsidRPr="00FC5F97">
        <w:rPr>
          <w:rFonts w:ascii="Arial" w:hAnsi="Arial" w:cs="Arial"/>
          <w:b/>
          <w:bCs/>
          <w:sz w:val="20"/>
          <w:szCs w:val="20"/>
        </w:rPr>
        <w:t>Artikel 7</w:t>
      </w:r>
      <w:r w:rsidR="002D2405">
        <w:rPr>
          <w:rFonts w:ascii="Arial" w:hAnsi="Arial" w:cs="Arial"/>
          <w:b/>
          <w:bCs/>
          <w:sz w:val="20"/>
          <w:szCs w:val="20"/>
        </w:rPr>
        <w:tab/>
      </w:r>
      <w:r w:rsidR="00944E8A" w:rsidRPr="00FC5F97">
        <w:rPr>
          <w:rFonts w:ascii="Arial" w:hAnsi="Arial" w:cs="Arial"/>
          <w:b/>
          <w:bCs/>
          <w:sz w:val="20"/>
          <w:szCs w:val="20"/>
        </w:rPr>
        <w:t>Rechten en verplichtingen</w:t>
      </w:r>
    </w:p>
    <w:p w14:paraId="70568079" w14:textId="6AE3BB97" w:rsidR="00944E8A" w:rsidRPr="00FC5F97" w:rsidRDefault="00944E8A" w:rsidP="00517495">
      <w:pPr>
        <w:pStyle w:val="Lijstalinea"/>
        <w:numPr>
          <w:ilvl w:val="0"/>
          <w:numId w:val="7"/>
        </w:numPr>
        <w:tabs>
          <w:tab w:val="left" w:pos="993"/>
        </w:tabs>
        <w:spacing w:after="0" w:line="240" w:lineRule="auto"/>
        <w:rPr>
          <w:rFonts w:ascii="Arial" w:hAnsi="Arial" w:cs="Arial"/>
          <w:sz w:val="20"/>
          <w:szCs w:val="20"/>
        </w:rPr>
      </w:pPr>
      <w:r w:rsidRPr="00FC5F97">
        <w:rPr>
          <w:rFonts w:ascii="Arial" w:hAnsi="Arial" w:cs="Arial"/>
          <w:sz w:val="20"/>
          <w:szCs w:val="20"/>
        </w:rPr>
        <w:t>De vereniging en de NTTB kunnen, voor zover uit de statuten van de vereniging onderscheidenlijk van de NTTB niet het tegendeel voortvloeit, ten behoeve van de leden rechten bedingen. De vere</w:t>
      </w:r>
      <w:r w:rsidR="009565AF">
        <w:rPr>
          <w:rFonts w:ascii="Arial" w:hAnsi="Arial" w:cs="Arial"/>
          <w:sz w:val="20"/>
          <w:szCs w:val="20"/>
        </w:rPr>
        <w:softHyphen/>
      </w:r>
      <w:r w:rsidRPr="00FC5F97">
        <w:rPr>
          <w:rFonts w:ascii="Arial" w:hAnsi="Arial" w:cs="Arial"/>
          <w:sz w:val="20"/>
          <w:szCs w:val="20"/>
        </w:rPr>
        <w:t>ni</w:t>
      </w:r>
      <w:r w:rsidR="009565AF">
        <w:rPr>
          <w:rFonts w:ascii="Arial" w:hAnsi="Arial" w:cs="Arial"/>
          <w:sz w:val="20"/>
          <w:szCs w:val="20"/>
        </w:rPr>
        <w:softHyphen/>
      </w:r>
      <w:r w:rsidRPr="00FC5F97">
        <w:rPr>
          <w:rFonts w:ascii="Arial" w:hAnsi="Arial" w:cs="Arial"/>
          <w:sz w:val="20"/>
          <w:szCs w:val="20"/>
        </w:rPr>
        <w:t>ging kan in een voorkomend geval ten behoeve van een lid nakoming van bedoelde rechten en schadevergoeding vorderen, tenzij het lid het bestuur onderscheidenlijk het bestuur van de NTTB schriftelijk mededeelt het betreffende bestuur daartoe niet te machtigen.</w:t>
      </w:r>
    </w:p>
    <w:p w14:paraId="418BA335" w14:textId="7B90FDDA" w:rsidR="00152E02" w:rsidRPr="00FC5F97" w:rsidRDefault="00152E02" w:rsidP="00517495">
      <w:pPr>
        <w:pStyle w:val="Lijstalinea"/>
        <w:numPr>
          <w:ilvl w:val="0"/>
          <w:numId w:val="7"/>
        </w:numPr>
        <w:tabs>
          <w:tab w:val="left" w:pos="993"/>
        </w:tabs>
        <w:spacing w:after="0" w:line="240" w:lineRule="auto"/>
        <w:rPr>
          <w:rFonts w:ascii="Arial" w:hAnsi="Arial" w:cs="Arial"/>
          <w:sz w:val="20"/>
          <w:szCs w:val="20"/>
        </w:rPr>
      </w:pPr>
      <w:r w:rsidRPr="00FC5F97">
        <w:rPr>
          <w:rFonts w:ascii="Arial" w:hAnsi="Arial" w:cs="Arial"/>
          <w:sz w:val="20"/>
          <w:szCs w:val="20"/>
        </w:rPr>
        <w:t>De vereniging en de NTTB kunnen, voor zover dit in de statuten van de vereniging onder</w:t>
      </w:r>
      <w:r w:rsidR="009565AF">
        <w:rPr>
          <w:rFonts w:ascii="Arial" w:hAnsi="Arial" w:cs="Arial"/>
          <w:sz w:val="20"/>
          <w:szCs w:val="20"/>
        </w:rPr>
        <w:softHyphen/>
      </w:r>
      <w:r w:rsidRPr="00FC5F97">
        <w:rPr>
          <w:rFonts w:ascii="Arial" w:hAnsi="Arial" w:cs="Arial"/>
          <w:sz w:val="20"/>
          <w:szCs w:val="20"/>
        </w:rPr>
        <w:t>schei</w:t>
      </w:r>
      <w:r w:rsidR="009565AF">
        <w:rPr>
          <w:rFonts w:ascii="Arial" w:hAnsi="Arial" w:cs="Arial"/>
          <w:sz w:val="20"/>
          <w:szCs w:val="20"/>
        </w:rPr>
        <w:softHyphen/>
      </w:r>
      <w:r w:rsidRPr="00FC5F97">
        <w:rPr>
          <w:rFonts w:ascii="Arial" w:hAnsi="Arial" w:cs="Arial"/>
          <w:sz w:val="20"/>
          <w:szCs w:val="20"/>
        </w:rPr>
        <w:t>den</w:t>
      </w:r>
      <w:r w:rsidR="009565AF">
        <w:rPr>
          <w:rFonts w:ascii="Arial" w:hAnsi="Arial" w:cs="Arial"/>
          <w:sz w:val="20"/>
          <w:szCs w:val="20"/>
        </w:rPr>
        <w:softHyphen/>
      </w:r>
      <w:r w:rsidRPr="00FC5F97">
        <w:rPr>
          <w:rFonts w:ascii="Arial" w:hAnsi="Arial" w:cs="Arial"/>
          <w:sz w:val="20"/>
          <w:szCs w:val="20"/>
        </w:rPr>
        <w:t>lijk van de NTTB uitdrukkelijk is bepaald, ten laste van de leden verplichtingen jegens derden aangaan, uitsluitend voor zover de desbetreffende algemene vergadering het bestuur daartoe ver</w:t>
      </w:r>
      <w:r w:rsidR="009565AF">
        <w:rPr>
          <w:rFonts w:ascii="Arial" w:hAnsi="Arial" w:cs="Arial"/>
          <w:sz w:val="20"/>
          <w:szCs w:val="20"/>
        </w:rPr>
        <w:softHyphen/>
      </w:r>
      <w:r w:rsidRPr="00FC5F97">
        <w:rPr>
          <w:rFonts w:ascii="Arial" w:hAnsi="Arial" w:cs="Arial"/>
          <w:sz w:val="20"/>
          <w:szCs w:val="20"/>
        </w:rPr>
        <w:t>te</w:t>
      </w:r>
      <w:r w:rsidR="009565AF">
        <w:rPr>
          <w:rFonts w:ascii="Arial" w:hAnsi="Arial" w:cs="Arial"/>
          <w:sz w:val="20"/>
          <w:szCs w:val="20"/>
        </w:rPr>
        <w:softHyphen/>
      </w:r>
      <w:r w:rsidRPr="00FC5F97">
        <w:rPr>
          <w:rFonts w:ascii="Arial" w:hAnsi="Arial" w:cs="Arial"/>
          <w:sz w:val="20"/>
          <w:szCs w:val="20"/>
        </w:rPr>
        <w:t>genwoordigingsbevoegd heeft verklaard.</w:t>
      </w:r>
    </w:p>
    <w:p w14:paraId="25010ED5" w14:textId="292E2ABC" w:rsidR="00152E02" w:rsidRPr="00FC5F97" w:rsidRDefault="00152E02" w:rsidP="00517495">
      <w:pPr>
        <w:pStyle w:val="Lijstalinea"/>
        <w:numPr>
          <w:ilvl w:val="0"/>
          <w:numId w:val="7"/>
        </w:numPr>
        <w:tabs>
          <w:tab w:val="left" w:pos="993"/>
        </w:tabs>
        <w:spacing w:after="0" w:line="240" w:lineRule="auto"/>
        <w:rPr>
          <w:rFonts w:ascii="Arial" w:hAnsi="Arial" w:cs="Arial"/>
          <w:sz w:val="20"/>
          <w:szCs w:val="20"/>
        </w:rPr>
      </w:pPr>
      <w:r w:rsidRPr="00FC5F97">
        <w:rPr>
          <w:rFonts w:ascii="Arial" w:hAnsi="Arial" w:cs="Arial"/>
          <w:sz w:val="20"/>
          <w:szCs w:val="20"/>
        </w:rPr>
        <w:t>Voor zover van toepassing gelden de in de leden 1 en 2 van dit artikel bedoelde rechten en ver</w:t>
      </w:r>
      <w:r w:rsidR="009565AF">
        <w:rPr>
          <w:rFonts w:ascii="Arial" w:hAnsi="Arial" w:cs="Arial"/>
          <w:sz w:val="20"/>
          <w:szCs w:val="20"/>
        </w:rPr>
        <w:softHyphen/>
      </w:r>
      <w:r w:rsidRPr="00FC5F97">
        <w:rPr>
          <w:rFonts w:ascii="Arial" w:hAnsi="Arial" w:cs="Arial"/>
          <w:sz w:val="20"/>
          <w:szCs w:val="20"/>
        </w:rPr>
        <w:t>plich</w:t>
      </w:r>
      <w:r w:rsidR="009565AF">
        <w:rPr>
          <w:rFonts w:ascii="Arial" w:hAnsi="Arial" w:cs="Arial"/>
          <w:sz w:val="20"/>
          <w:szCs w:val="20"/>
        </w:rPr>
        <w:softHyphen/>
      </w:r>
      <w:r w:rsidRPr="00FC5F97">
        <w:rPr>
          <w:rFonts w:ascii="Arial" w:hAnsi="Arial" w:cs="Arial"/>
          <w:sz w:val="20"/>
          <w:szCs w:val="20"/>
        </w:rPr>
        <w:t>tingen ook ten opzichte van het lid jegens de vereniging.</w:t>
      </w:r>
    </w:p>
    <w:p w14:paraId="34A2CE68" w14:textId="2A26236E" w:rsidR="00152E02" w:rsidRPr="00FC5F97" w:rsidRDefault="00152E02" w:rsidP="00517495">
      <w:pPr>
        <w:pStyle w:val="Lijstalinea"/>
        <w:numPr>
          <w:ilvl w:val="0"/>
          <w:numId w:val="7"/>
        </w:numPr>
        <w:tabs>
          <w:tab w:val="left" w:pos="993"/>
        </w:tabs>
        <w:spacing w:after="0" w:line="240" w:lineRule="auto"/>
        <w:rPr>
          <w:rFonts w:ascii="Arial" w:hAnsi="Arial" w:cs="Arial"/>
          <w:sz w:val="20"/>
          <w:szCs w:val="20"/>
        </w:rPr>
      </w:pPr>
      <w:r w:rsidRPr="00FC5F97">
        <w:rPr>
          <w:rFonts w:ascii="Arial" w:hAnsi="Arial" w:cs="Arial"/>
          <w:sz w:val="20"/>
          <w:szCs w:val="20"/>
        </w:rPr>
        <w:t>Tenzij in deze statuten anders is bepaald worden in de leden 1, 2 en 3 van dit artikel bedoelde be</w:t>
      </w:r>
      <w:r w:rsidR="00192898">
        <w:rPr>
          <w:rFonts w:ascii="Arial" w:hAnsi="Arial" w:cs="Arial"/>
          <w:sz w:val="20"/>
          <w:szCs w:val="20"/>
        </w:rPr>
        <w:softHyphen/>
      </w:r>
      <w:r w:rsidRPr="00FC5F97">
        <w:rPr>
          <w:rFonts w:ascii="Arial" w:hAnsi="Arial" w:cs="Arial"/>
          <w:sz w:val="20"/>
          <w:szCs w:val="20"/>
        </w:rPr>
        <w:t>voegd</w:t>
      </w:r>
      <w:r w:rsidR="00192898">
        <w:rPr>
          <w:rFonts w:ascii="Arial" w:hAnsi="Arial" w:cs="Arial"/>
          <w:sz w:val="20"/>
          <w:szCs w:val="20"/>
        </w:rPr>
        <w:softHyphen/>
      </w:r>
      <w:r w:rsidRPr="00FC5F97">
        <w:rPr>
          <w:rFonts w:ascii="Arial" w:hAnsi="Arial" w:cs="Arial"/>
          <w:sz w:val="20"/>
          <w:szCs w:val="20"/>
        </w:rPr>
        <w:t>heden uitgeoefend door het bestuur.</w:t>
      </w:r>
    </w:p>
    <w:p w14:paraId="64D53B21" w14:textId="2F2B8740" w:rsidR="00152E02" w:rsidRPr="00FC5F97" w:rsidRDefault="00152E02" w:rsidP="00517495">
      <w:pPr>
        <w:pStyle w:val="Lijstalinea"/>
        <w:numPr>
          <w:ilvl w:val="0"/>
          <w:numId w:val="7"/>
        </w:numPr>
        <w:tabs>
          <w:tab w:val="left" w:pos="993"/>
        </w:tabs>
        <w:spacing w:after="0" w:line="240" w:lineRule="auto"/>
        <w:rPr>
          <w:rFonts w:ascii="Arial" w:hAnsi="Arial" w:cs="Arial"/>
          <w:sz w:val="20"/>
          <w:szCs w:val="20"/>
        </w:rPr>
      </w:pPr>
      <w:r w:rsidRPr="00FC5F97">
        <w:rPr>
          <w:rFonts w:ascii="Arial" w:hAnsi="Arial" w:cs="Arial"/>
          <w:sz w:val="20"/>
          <w:szCs w:val="20"/>
        </w:rPr>
        <w:t>De vereniging kan door een besluit van het bestuu</w:t>
      </w:r>
      <w:r w:rsidR="008C58EB" w:rsidRPr="00FC5F97">
        <w:rPr>
          <w:rFonts w:ascii="Arial" w:hAnsi="Arial" w:cs="Arial"/>
          <w:sz w:val="20"/>
          <w:szCs w:val="20"/>
        </w:rPr>
        <w:t>r</w:t>
      </w:r>
      <w:r w:rsidRPr="00FC5F97">
        <w:rPr>
          <w:rFonts w:ascii="Arial" w:hAnsi="Arial" w:cs="Arial"/>
          <w:sz w:val="20"/>
          <w:szCs w:val="20"/>
        </w:rPr>
        <w:t>, van de algemene vergadering of van een an</w:t>
      </w:r>
      <w:r w:rsidR="00192898">
        <w:rPr>
          <w:rFonts w:ascii="Arial" w:hAnsi="Arial" w:cs="Arial"/>
          <w:sz w:val="20"/>
          <w:szCs w:val="20"/>
        </w:rPr>
        <w:softHyphen/>
      </w:r>
      <w:r w:rsidRPr="00FC5F97">
        <w:rPr>
          <w:rFonts w:ascii="Arial" w:hAnsi="Arial" w:cs="Arial"/>
          <w:sz w:val="20"/>
          <w:szCs w:val="20"/>
        </w:rPr>
        <w:t xml:space="preserve">der orgaan verplichting – al dan niet van financiële aard – aan </w:t>
      </w:r>
      <w:r w:rsidR="005571E1" w:rsidRPr="00FC5F97">
        <w:rPr>
          <w:rFonts w:ascii="Arial" w:hAnsi="Arial" w:cs="Arial"/>
          <w:sz w:val="20"/>
          <w:szCs w:val="20"/>
        </w:rPr>
        <w:t>de leden opleggen.</w:t>
      </w:r>
    </w:p>
    <w:p w14:paraId="634A488A" w14:textId="77777777" w:rsidR="005571E1" w:rsidRPr="00FC5F97" w:rsidRDefault="005571E1" w:rsidP="00517495">
      <w:pPr>
        <w:pStyle w:val="Lijstalinea"/>
        <w:numPr>
          <w:ilvl w:val="0"/>
          <w:numId w:val="7"/>
        </w:numPr>
        <w:tabs>
          <w:tab w:val="left" w:pos="993"/>
        </w:tabs>
        <w:spacing w:after="0" w:line="240" w:lineRule="auto"/>
        <w:rPr>
          <w:rFonts w:ascii="Arial" w:hAnsi="Arial" w:cs="Arial"/>
          <w:sz w:val="20"/>
          <w:szCs w:val="20"/>
        </w:rPr>
      </w:pPr>
      <w:r w:rsidRPr="00FC5F97">
        <w:rPr>
          <w:rFonts w:ascii="Arial" w:hAnsi="Arial" w:cs="Arial"/>
          <w:sz w:val="20"/>
          <w:szCs w:val="20"/>
        </w:rPr>
        <w:t>De leden zijn verplicht zich jegens elkaar en jegens de vereniging te gedragen naar hetgeen door de redelijkheid en billijkheid wordt gevorderd.</w:t>
      </w:r>
    </w:p>
    <w:p w14:paraId="33CDB106" w14:textId="77777777" w:rsidR="005571E1" w:rsidRPr="00FC5F97" w:rsidRDefault="005571E1" w:rsidP="00517495">
      <w:pPr>
        <w:pStyle w:val="Lijstalinea"/>
        <w:numPr>
          <w:ilvl w:val="0"/>
          <w:numId w:val="7"/>
        </w:numPr>
        <w:tabs>
          <w:tab w:val="left" w:pos="993"/>
        </w:tabs>
        <w:spacing w:after="0" w:line="240" w:lineRule="auto"/>
        <w:rPr>
          <w:rFonts w:ascii="Arial" w:hAnsi="Arial" w:cs="Arial"/>
          <w:sz w:val="20"/>
          <w:szCs w:val="20"/>
        </w:rPr>
      </w:pPr>
      <w:r w:rsidRPr="00FC5F97">
        <w:rPr>
          <w:rFonts w:ascii="Arial" w:hAnsi="Arial" w:cs="Arial"/>
          <w:sz w:val="20"/>
          <w:szCs w:val="20"/>
        </w:rPr>
        <w:t>De leden zijn gehouden:</w:t>
      </w:r>
    </w:p>
    <w:p w14:paraId="750CF351" w14:textId="77777777" w:rsidR="005571E1" w:rsidRPr="00FC5F97" w:rsidRDefault="0024445B" w:rsidP="00517495">
      <w:pPr>
        <w:pStyle w:val="Lijstalinea"/>
        <w:numPr>
          <w:ilvl w:val="1"/>
          <w:numId w:val="7"/>
        </w:numPr>
        <w:tabs>
          <w:tab w:val="left" w:pos="993"/>
        </w:tabs>
        <w:spacing w:after="0" w:line="240" w:lineRule="auto"/>
        <w:rPr>
          <w:rFonts w:ascii="Arial" w:hAnsi="Arial" w:cs="Arial"/>
          <w:sz w:val="20"/>
          <w:szCs w:val="20"/>
        </w:rPr>
      </w:pPr>
      <w:r w:rsidRPr="00FC5F97">
        <w:rPr>
          <w:rFonts w:ascii="Arial" w:hAnsi="Arial" w:cs="Arial"/>
          <w:sz w:val="20"/>
          <w:szCs w:val="20"/>
        </w:rPr>
        <w:t>de statuten, reglementen en besluiten van organen van de vereniging na te leven;</w:t>
      </w:r>
    </w:p>
    <w:p w14:paraId="0CDF56DA" w14:textId="4C5863D7" w:rsidR="005571E1" w:rsidRPr="00FC5F97" w:rsidRDefault="0024445B" w:rsidP="00517495">
      <w:pPr>
        <w:pStyle w:val="Lijstalinea"/>
        <w:numPr>
          <w:ilvl w:val="1"/>
          <w:numId w:val="7"/>
        </w:numPr>
        <w:tabs>
          <w:tab w:val="left" w:pos="1276"/>
        </w:tabs>
        <w:spacing w:after="0" w:line="240" w:lineRule="auto"/>
        <w:ind w:left="993" w:hanging="273"/>
        <w:rPr>
          <w:rFonts w:ascii="Arial" w:hAnsi="Arial" w:cs="Arial"/>
          <w:sz w:val="20"/>
          <w:szCs w:val="20"/>
        </w:rPr>
      </w:pPr>
      <w:r w:rsidRPr="00FC5F97">
        <w:rPr>
          <w:rFonts w:ascii="Arial" w:hAnsi="Arial" w:cs="Arial"/>
          <w:iCs/>
          <w:sz w:val="20"/>
          <w:szCs w:val="20"/>
        </w:rPr>
        <w:t>de statuten</w:t>
      </w:r>
      <w:r w:rsidR="005571E1" w:rsidRPr="00FC5F97">
        <w:rPr>
          <w:rFonts w:ascii="Arial" w:hAnsi="Arial" w:cs="Arial"/>
          <w:iCs/>
          <w:sz w:val="20"/>
          <w:szCs w:val="20"/>
        </w:rPr>
        <w:t xml:space="preserve"> en</w:t>
      </w:r>
      <w:r w:rsidRPr="00FC5F97">
        <w:rPr>
          <w:rFonts w:ascii="Arial" w:hAnsi="Arial" w:cs="Arial"/>
          <w:iCs/>
          <w:sz w:val="20"/>
          <w:szCs w:val="20"/>
        </w:rPr>
        <w:t xml:space="preserve"> reglementen </w:t>
      </w:r>
      <w:r w:rsidR="005571E1" w:rsidRPr="00FC5F97">
        <w:rPr>
          <w:rFonts w:ascii="Arial" w:hAnsi="Arial" w:cs="Arial"/>
          <w:iCs/>
          <w:sz w:val="20"/>
          <w:szCs w:val="20"/>
        </w:rPr>
        <w:t>van de NTTB, de</w:t>
      </w:r>
      <w:r w:rsidRPr="00FC5F97">
        <w:rPr>
          <w:rFonts w:ascii="Arial" w:hAnsi="Arial" w:cs="Arial"/>
          <w:iCs/>
          <w:sz w:val="20"/>
          <w:szCs w:val="20"/>
        </w:rPr>
        <w:t xml:space="preserve"> besluiten van organen van de </w:t>
      </w:r>
      <w:r w:rsidR="005571E1" w:rsidRPr="00FC5F97">
        <w:rPr>
          <w:rFonts w:ascii="Arial" w:hAnsi="Arial" w:cs="Arial"/>
          <w:iCs/>
          <w:sz w:val="20"/>
          <w:szCs w:val="20"/>
        </w:rPr>
        <w:t>NTTB, als</w:t>
      </w:r>
      <w:r w:rsidR="009565AF">
        <w:rPr>
          <w:rFonts w:ascii="Arial" w:hAnsi="Arial" w:cs="Arial"/>
          <w:iCs/>
          <w:sz w:val="20"/>
          <w:szCs w:val="20"/>
        </w:rPr>
        <w:softHyphen/>
      </w:r>
      <w:r w:rsidR="005571E1" w:rsidRPr="00FC5F97">
        <w:rPr>
          <w:rFonts w:ascii="Arial" w:hAnsi="Arial" w:cs="Arial"/>
          <w:iCs/>
          <w:sz w:val="20"/>
          <w:szCs w:val="20"/>
        </w:rPr>
        <w:t>me</w:t>
      </w:r>
      <w:r w:rsidR="009565AF">
        <w:rPr>
          <w:rFonts w:ascii="Arial" w:hAnsi="Arial" w:cs="Arial"/>
          <w:iCs/>
          <w:sz w:val="20"/>
          <w:szCs w:val="20"/>
        </w:rPr>
        <w:softHyphen/>
      </w:r>
      <w:r w:rsidR="005571E1" w:rsidRPr="00FC5F97">
        <w:rPr>
          <w:rFonts w:ascii="Arial" w:hAnsi="Arial" w:cs="Arial"/>
          <w:iCs/>
          <w:sz w:val="20"/>
          <w:szCs w:val="20"/>
        </w:rPr>
        <w:t>de de van toepassing verklaarde wedstrijdbepalingen na</w:t>
      </w:r>
      <w:r w:rsidRPr="00FC5F97">
        <w:rPr>
          <w:rFonts w:ascii="Arial" w:hAnsi="Arial" w:cs="Arial"/>
          <w:iCs/>
          <w:sz w:val="20"/>
          <w:szCs w:val="20"/>
        </w:rPr>
        <w:t xml:space="preserve"> te leven</w:t>
      </w:r>
      <w:r w:rsidR="005571E1" w:rsidRPr="00FC5F97">
        <w:rPr>
          <w:rFonts w:ascii="Arial" w:hAnsi="Arial" w:cs="Arial"/>
          <w:iCs/>
          <w:sz w:val="20"/>
          <w:szCs w:val="20"/>
        </w:rPr>
        <w:t>;</w:t>
      </w:r>
    </w:p>
    <w:p w14:paraId="6F139660" w14:textId="28317039" w:rsidR="005571E1" w:rsidRPr="00FC5F97" w:rsidRDefault="005571E1" w:rsidP="00517495">
      <w:pPr>
        <w:pStyle w:val="Lijstalinea"/>
        <w:numPr>
          <w:ilvl w:val="1"/>
          <w:numId w:val="7"/>
        </w:numPr>
        <w:tabs>
          <w:tab w:val="left" w:pos="1276"/>
        </w:tabs>
        <w:spacing w:after="0" w:line="240" w:lineRule="auto"/>
        <w:ind w:left="993" w:hanging="273"/>
        <w:rPr>
          <w:rFonts w:ascii="Arial" w:hAnsi="Arial" w:cs="Arial"/>
          <w:sz w:val="20"/>
          <w:szCs w:val="20"/>
        </w:rPr>
      </w:pPr>
      <w:r w:rsidRPr="00FC5F97">
        <w:rPr>
          <w:rFonts w:ascii="Arial" w:hAnsi="Arial" w:cs="Arial"/>
          <w:iCs/>
          <w:sz w:val="20"/>
          <w:szCs w:val="20"/>
        </w:rPr>
        <w:t xml:space="preserve">uitsluitend in geval van dopingzaken </w:t>
      </w:r>
      <w:r w:rsidR="0024445B" w:rsidRPr="00FC5F97">
        <w:rPr>
          <w:rFonts w:ascii="Arial" w:hAnsi="Arial" w:cs="Arial"/>
          <w:iCs/>
          <w:sz w:val="20"/>
          <w:szCs w:val="20"/>
        </w:rPr>
        <w:t>de statuten, reglementen en besluiten van de Stich</w:t>
      </w:r>
      <w:r w:rsidR="009565AF">
        <w:rPr>
          <w:rFonts w:ascii="Arial" w:hAnsi="Arial" w:cs="Arial"/>
          <w:iCs/>
          <w:sz w:val="20"/>
          <w:szCs w:val="20"/>
        </w:rPr>
        <w:softHyphen/>
      </w:r>
      <w:r w:rsidR="0024445B" w:rsidRPr="00FC5F97">
        <w:rPr>
          <w:rFonts w:ascii="Arial" w:hAnsi="Arial" w:cs="Arial"/>
          <w:iCs/>
          <w:sz w:val="20"/>
          <w:szCs w:val="20"/>
        </w:rPr>
        <w:t xml:space="preserve">ting Instituut Sportrechtspraak na te leven indien en voor de duur dat de </w:t>
      </w:r>
      <w:r w:rsidR="008C58EB" w:rsidRPr="00FC5F97">
        <w:rPr>
          <w:rFonts w:ascii="Arial" w:hAnsi="Arial" w:cs="Arial"/>
          <w:iCs/>
          <w:sz w:val="20"/>
          <w:szCs w:val="20"/>
        </w:rPr>
        <w:t>NTTB</w:t>
      </w:r>
      <w:r w:rsidR="0024445B" w:rsidRPr="00FC5F97">
        <w:rPr>
          <w:rFonts w:ascii="Arial" w:hAnsi="Arial" w:cs="Arial"/>
          <w:iCs/>
          <w:sz w:val="20"/>
          <w:szCs w:val="20"/>
        </w:rPr>
        <w:t xml:space="preserve"> het uit</w:t>
      </w:r>
      <w:r w:rsidR="009565AF">
        <w:rPr>
          <w:rFonts w:ascii="Arial" w:hAnsi="Arial" w:cs="Arial"/>
          <w:iCs/>
          <w:sz w:val="20"/>
          <w:szCs w:val="20"/>
        </w:rPr>
        <w:softHyphen/>
      </w:r>
      <w:r w:rsidR="0024445B" w:rsidRPr="00FC5F97">
        <w:rPr>
          <w:rFonts w:ascii="Arial" w:hAnsi="Arial" w:cs="Arial"/>
          <w:iCs/>
          <w:sz w:val="20"/>
          <w:szCs w:val="20"/>
        </w:rPr>
        <w:t>oefe</w:t>
      </w:r>
      <w:r w:rsidR="009565AF">
        <w:rPr>
          <w:rFonts w:ascii="Arial" w:hAnsi="Arial" w:cs="Arial"/>
          <w:iCs/>
          <w:sz w:val="20"/>
          <w:szCs w:val="20"/>
        </w:rPr>
        <w:softHyphen/>
      </w:r>
      <w:r w:rsidR="0024445B" w:rsidRPr="00FC5F97">
        <w:rPr>
          <w:rFonts w:ascii="Arial" w:hAnsi="Arial" w:cs="Arial"/>
          <w:iCs/>
          <w:sz w:val="20"/>
          <w:szCs w:val="20"/>
        </w:rPr>
        <w:t>nen van haar tuchtrechtspraak heeft opgedragen aan voornoemde stichting;</w:t>
      </w:r>
    </w:p>
    <w:p w14:paraId="5D7CCF05" w14:textId="77777777" w:rsidR="005571E1" w:rsidRPr="00FC5F97" w:rsidRDefault="002D2405" w:rsidP="00517495">
      <w:pPr>
        <w:pStyle w:val="Lijstalinea"/>
        <w:numPr>
          <w:ilvl w:val="1"/>
          <w:numId w:val="7"/>
        </w:numPr>
        <w:tabs>
          <w:tab w:val="left" w:pos="993"/>
        </w:tabs>
        <w:spacing w:after="0" w:line="240" w:lineRule="auto"/>
        <w:rPr>
          <w:rFonts w:ascii="Arial" w:hAnsi="Arial" w:cs="Arial"/>
          <w:sz w:val="20"/>
          <w:szCs w:val="20"/>
        </w:rPr>
      </w:pPr>
      <w:r>
        <w:rPr>
          <w:rFonts w:ascii="Arial" w:hAnsi="Arial" w:cs="Arial"/>
          <w:sz w:val="20"/>
          <w:szCs w:val="20"/>
        </w:rPr>
        <w:t>d</w:t>
      </w:r>
      <w:r w:rsidR="0024445B" w:rsidRPr="00FC5F97">
        <w:rPr>
          <w:rFonts w:ascii="Arial" w:hAnsi="Arial" w:cs="Arial"/>
          <w:sz w:val="20"/>
          <w:szCs w:val="20"/>
        </w:rPr>
        <w:t xml:space="preserve">e belangen van de vereniging en/of van de </w:t>
      </w:r>
      <w:r w:rsidR="005571E1" w:rsidRPr="00FC5F97">
        <w:rPr>
          <w:rFonts w:ascii="Arial" w:hAnsi="Arial" w:cs="Arial"/>
          <w:sz w:val="20"/>
          <w:szCs w:val="20"/>
        </w:rPr>
        <w:t>NTTB</w:t>
      </w:r>
      <w:r w:rsidR="0024445B" w:rsidRPr="00FC5F97">
        <w:rPr>
          <w:rFonts w:ascii="Arial" w:hAnsi="Arial" w:cs="Arial"/>
          <w:sz w:val="20"/>
          <w:szCs w:val="20"/>
        </w:rPr>
        <w:t xml:space="preserve"> niet te schaden;</w:t>
      </w:r>
    </w:p>
    <w:p w14:paraId="181ECD42" w14:textId="0BAB00FE" w:rsidR="006A32E6" w:rsidRPr="00FC5F97" w:rsidRDefault="002D2405" w:rsidP="00517495">
      <w:pPr>
        <w:pStyle w:val="Lijstalinea"/>
        <w:numPr>
          <w:ilvl w:val="1"/>
          <w:numId w:val="7"/>
        </w:numPr>
        <w:spacing w:after="0" w:line="240" w:lineRule="auto"/>
        <w:ind w:left="993" w:hanging="273"/>
        <w:rPr>
          <w:rFonts w:ascii="Arial" w:hAnsi="Arial" w:cs="Arial"/>
          <w:sz w:val="20"/>
          <w:szCs w:val="20"/>
        </w:rPr>
      </w:pPr>
      <w:r>
        <w:rPr>
          <w:rFonts w:ascii="Arial" w:hAnsi="Arial" w:cs="Arial"/>
          <w:sz w:val="20"/>
          <w:szCs w:val="20"/>
        </w:rPr>
        <w:t>a</w:t>
      </w:r>
      <w:r w:rsidR="0024445B" w:rsidRPr="00FC5F97">
        <w:rPr>
          <w:rFonts w:ascii="Arial" w:hAnsi="Arial" w:cs="Arial"/>
          <w:sz w:val="20"/>
          <w:szCs w:val="20"/>
        </w:rPr>
        <w:t>lle overige verplichtingen welke de vereniging in naam of ten behoeve van de leden aan</w:t>
      </w:r>
      <w:r w:rsidR="009565AF">
        <w:rPr>
          <w:rFonts w:ascii="Arial" w:hAnsi="Arial" w:cs="Arial"/>
          <w:sz w:val="20"/>
          <w:szCs w:val="20"/>
        </w:rPr>
        <w:softHyphen/>
      </w:r>
      <w:r w:rsidR="0024445B" w:rsidRPr="00FC5F97">
        <w:rPr>
          <w:rFonts w:ascii="Arial" w:hAnsi="Arial" w:cs="Arial"/>
          <w:sz w:val="20"/>
          <w:szCs w:val="20"/>
        </w:rPr>
        <w:t>gaat of welke uit het lidmaatschap van de vereniging voortvloeien, te aanvaarden en na te komen.</w:t>
      </w:r>
    </w:p>
    <w:p w14:paraId="70B519AA" w14:textId="051CC3E6" w:rsidR="0024445B" w:rsidRPr="00FC5F97" w:rsidRDefault="0024445B" w:rsidP="00517495">
      <w:pPr>
        <w:pStyle w:val="Lijstalinea"/>
        <w:numPr>
          <w:ilvl w:val="0"/>
          <w:numId w:val="7"/>
        </w:numPr>
        <w:tabs>
          <w:tab w:val="left" w:pos="993"/>
        </w:tabs>
        <w:spacing w:after="0" w:line="240" w:lineRule="auto"/>
        <w:rPr>
          <w:rFonts w:ascii="Arial" w:hAnsi="Arial" w:cs="Arial"/>
          <w:sz w:val="20"/>
          <w:szCs w:val="20"/>
        </w:rPr>
      </w:pPr>
      <w:r w:rsidRPr="00FC5F97">
        <w:rPr>
          <w:rFonts w:ascii="Arial" w:hAnsi="Arial" w:cs="Arial"/>
          <w:sz w:val="20"/>
          <w:szCs w:val="20"/>
        </w:rPr>
        <w:t>Behalve in deze statuten kunnen aan de leden verplichtingen worden opgelegd bij reglement, (ge</w:t>
      </w:r>
      <w:r w:rsidR="008238DF">
        <w:rPr>
          <w:rFonts w:ascii="Arial" w:hAnsi="Arial" w:cs="Arial"/>
          <w:sz w:val="20"/>
          <w:szCs w:val="20"/>
        </w:rPr>
        <w:softHyphen/>
      </w:r>
      <w:r w:rsidRPr="00FC5F97">
        <w:rPr>
          <w:rFonts w:ascii="Arial" w:hAnsi="Arial" w:cs="Arial"/>
          <w:sz w:val="20"/>
          <w:szCs w:val="20"/>
        </w:rPr>
        <w:t>drags-)codes of bij besluit van het bestuur of van de algemene vergadering.</w:t>
      </w:r>
      <w:r w:rsidR="0040152B" w:rsidRPr="00FC5F97">
        <w:rPr>
          <w:rFonts w:ascii="Arial" w:hAnsi="Arial" w:cs="Arial"/>
          <w:sz w:val="20"/>
          <w:szCs w:val="20"/>
        </w:rPr>
        <w:t xml:space="preserve"> De verplichtingen kun</w:t>
      </w:r>
      <w:r w:rsidR="008238DF">
        <w:rPr>
          <w:rFonts w:ascii="Arial" w:hAnsi="Arial" w:cs="Arial"/>
          <w:sz w:val="20"/>
          <w:szCs w:val="20"/>
        </w:rPr>
        <w:softHyphen/>
        <w:t>nen</w:t>
      </w:r>
      <w:r w:rsidR="0040152B" w:rsidRPr="00FC5F97">
        <w:rPr>
          <w:rFonts w:ascii="Arial" w:hAnsi="Arial" w:cs="Arial"/>
          <w:sz w:val="20"/>
          <w:szCs w:val="20"/>
        </w:rPr>
        <w:t xml:space="preserve"> ook inhouden, naast financiële verplichtingen, het uitvoeren van vrij</w:t>
      </w:r>
      <w:r w:rsidR="008238DF">
        <w:rPr>
          <w:rFonts w:ascii="Arial" w:hAnsi="Arial" w:cs="Arial"/>
          <w:sz w:val="20"/>
          <w:szCs w:val="20"/>
        </w:rPr>
        <w:softHyphen/>
      </w:r>
      <w:r w:rsidR="0040152B" w:rsidRPr="00FC5F97">
        <w:rPr>
          <w:rFonts w:ascii="Arial" w:hAnsi="Arial" w:cs="Arial"/>
          <w:sz w:val="20"/>
          <w:szCs w:val="20"/>
        </w:rPr>
        <w:t>willigers</w:t>
      </w:r>
      <w:r w:rsidR="008238DF">
        <w:rPr>
          <w:rFonts w:ascii="Arial" w:hAnsi="Arial" w:cs="Arial"/>
          <w:sz w:val="20"/>
          <w:szCs w:val="20"/>
        </w:rPr>
        <w:softHyphen/>
      </w:r>
      <w:r w:rsidR="0040152B" w:rsidRPr="00FC5F97">
        <w:rPr>
          <w:rFonts w:ascii="Arial" w:hAnsi="Arial" w:cs="Arial"/>
          <w:sz w:val="20"/>
          <w:szCs w:val="20"/>
        </w:rPr>
        <w:t>werk</w:t>
      </w:r>
      <w:r w:rsidR="008238DF">
        <w:rPr>
          <w:rFonts w:ascii="Arial" w:hAnsi="Arial" w:cs="Arial"/>
          <w:sz w:val="20"/>
          <w:szCs w:val="20"/>
        </w:rPr>
        <w:softHyphen/>
      </w:r>
      <w:r w:rsidR="0040152B" w:rsidRPr="00FC5F97">
        <w:rPr>
          <w:rFonts w:ascii="Arial" w:hAnsi="Arial" w:cs="Arial"/>
          <w:sz w:val="20"/>
          <w:szCs w:val="20"/>
        </w:rPr>
        <w:t>zaam</w:t>
      </w:r>
      <w:r w:rsidR="008238DF">
        <w:rPr>
          <w:rFonts w:ascii="Arial" w:hAnsi="Arial" w:cs="Arial"/>
          <w:sz w:val="20"/>
          <w:szCs w:val="20"/>
        </w:rPr>
        <w:softHyphen/>
      </w:r>
      <w:r w:rsidR="0040152B" w:rsidRPr="00FC5F97">
        <w:rPr>
          <w:rFonts w:ascii="Arial" w:hAnsi="Arial" w:cs="Arial"/>
          <w:sz w:val="20"/>
          <w:szCs w:val="20"/>
        </w:rPr>
        <w:t>he</w:t>
      </w:r>
      <w:r w:rsidR="008238DF">
        <w:rPr>
          <w:rFonts w:ascii="Arial" w:hAnsi="Arial" w:cs="Arial"/>
          <w:sz w:val="20"/>
          <w:szCs w:val="20"/>
        </w:rPr>
        <w:softHyphen/>
      </w:r>
      <w:r w:rsidR="0040152B" w:rsidRPr="00FC5F97">
        <w:rPr>
          <w:rFonts w:ascii="Arial" w:hAnsi="Arial" w:cs="Arial"/>
          <w:sz w:val="20"/>
          <w:szCs w:val="20"/>
        </w:rPr>
        <w:t>den te</w:t>
      </w:r>
      <w:r w:rsidR="00FC5941" w:rsidRPr="00FC5F97">
        <w:rPr>
          <w:rFonts w:ascii="Arial" w:hAnsi="Arial" w:cs="Arial"/>
          <w:sz w:val="20"/>
          <w:szCs w:val="20"/>
        </w:rPr>
        <w:t xml:space="preserve">n </w:t>
      </w:r>
      <w:r w:rsidR="0040152B" w:rsidRPr="00FC5F97">
        <w:rPr>
          <w:rFonts w:ascii="Arial" w:hAnsi="Arial" w:cs="Arial"/>
          <w:sz w:val="20"/>
          <w:szCs w:val="20"/>
        </w:rPr>
        <w:t>be</w:t>
      </w:r>
      <w:r w:rsidR="008238DF">
        <w:rPr>
          <w:rFonts w:ascii="Arial" w:hAnsi="Arial" w:cs="Arial"/>
          <w:sz w:val="20"/>
          <w:szCs w:val="20"/>
        </w:rPr>
        <w:softHyphen/>
      </w:r>
      <w:r w:rsidR="0040152B" w:rsidRPr="00FC5F97">
        <w:rPr>
          <w:rFonts w:ascii="Arial" w:hAnsi="Arial" w:cs="Arial"/>
          <w:sz w:val="20"/>
          <w:szCs w:val="20"/>
        </w:rPr>
        <w:t>hoeve van de vereniging.</w:t>
      </w:r>
    </w:p>
    <w:bookmarkEnd w:id="5"/>
    <w:p w14:paraId="6EA693E7" w14:textId="77777777" w:rsidR="002129B3" w:rsidRPr="00FC5F97" w:rsidRDefault="002129B3" w:rsidP="00517495">
      <w:pPr>
        <w:tabs>
          <w:tab w:val="left" w:pos="993"/>
        </w:tabs>
        <w:spacing w:after="0" w:line="240" w:lineRule="auto"/>
        <w:rPr>
          <w:rFonts w:ascii="Arial" w:hAnsi="Arial" w:cs="Arial"/>
          <w:sz w:val="20"/>
          <w:szCs w:val="20"/>
        </w:rPr>
      </w:pPr>
    </w:p>
    <w:p w14:paraId="0784FC95" w14:textId="77777777" w:rsidR="002129B3" w:rsidRPr="00FC5F97" w:rsidRDefault="002129B3"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8</w:t>
      </w:r>
      <w:r w:rsidR="002D2405">
        <w:rPr>
          <w:rFonts w:ascii="Arial" w:hAnsi="Arial" w:cs="Arial"/>
          <w:b/>
          <w:bCs/>
          <w:sz w:val="20"/>
          <w:szCs w:val="20"/>
        </w:rPr>
        <w:tab/>
      </w:r>
      <w:r w:rsidR="006A32E6" w:rsidRPr="00FC5F97">
        <w:rPr>
          <w:rFonts w:ascii="Arial" w:hAnsi="Arial" w:cs="Arial"/>
          <w:b/>
          <w:bCs/>
          <w:sz w:val="20"/>
          <w:szCs w:val="20"/>
        </w:rPr>
        <w:t>Contributie en andere verplichtingen</w:t>
      </w:r>
    </w:p>
    <w:p w14:paraId="13DA96C1" w14:textId="77777777" w:rsidR="00BB3FC1" w:rsidRPr="00FC5F97" w:rsidRDefault="00BB3FC1" w:rsidP="00517495">
      <w:pPr>
        <w:pStyle w:val="Lijstalinea"/>
        <w:numPr>
          <w:ilvl w:val="0"/>
          <w:numId w:val="8"/>
        </w:numPr>
        <w:tabs>
          <w:tab w:val="left" w:pos="993"/>
        </w:tabs>
        <w:spacing w:after="0" w:line="240" w:lineRule="auto"/>
        <w:rPr>
          <w:rFonts w:ascii="Arial" w:hAnsi="Arial" w:cs="Arial"/>
          <w:sz w:val="20"/>
          <w:szCs w:val="20"/>
        </w:rPr>
      </w:pPr>
      <w:r w:rsidRPr="00FC5F97">
        <w:rPr>
          <w:rFonts w:ascii="Arial" w:hAnsi="Arial" w:cs="Arial"/>
          <w:sz w:val="20"/>
          <w:szCs w:val="20"/>
        </w:rPr>
        <w:t>De geldmiddelen van de vereniging bestaan uit:</w:t>
      </w:r>
    </w:p>
    <w:p w14:paraId="43D62D8D" w14:textId="77777777" w:rsidR="00BB3FC1" w:rsidRPr="00FC5F97" w:rsidRDefault="00F4533B" w:rsidP="00517495">
      <w:pPr>
        <w:pStyle w:val="Lijstalinea"/>
        <w:numPr>
          <w:ilvl w:val="1"/>
          <w:numId w:val="8"/>
        </w:numPr>
        <w:tabs>
          <w:tab w:val="left" w:pos="993"/>
        </w:tabs>
        <w:spacing w:after="0" w:line="240" w:lineRule="auto"/>
        <w:rPr>
          <w:rFonts w:ascii="Arial" w:hAnsi="Arial" w:cs="Arial"/>
          <w:sz w:val="20"/>
          <w:szCs w:val="20"/>
        </w:rPr>
      </w:pPr>
      <w:r>
        <w:rPr>
          <w:rFonts w:ascii="Arial" w:hAnsi="Arial" w:cs="Arial"/>
          <w:sz w:val="20"/>
          <w:szCs w:val="20"/>
        </w:rPr>
        <w:t>c</w:t>
      </w:r>
      <w:r w:rsidR="00BB3FC1" w:rsidRPr="00FC5F97">
        <w:rPr>
          <w:rFonts w:ascii="Arial" w:hAnsi="Arial" w:cs="Arial"/>
          <w:sz w:val="20"/>
          <w:szCs w:val="20"/>
        </w:rPr>
        <w:t>ontributies van de leden;</w:t>
      </w:r>
    </w:p>
    <w:p w14:paraId="0A9E3FFC" w14:textId="77777777" w:rsidR="00BB3FC1" w:rsidRPr="00FC5F97" w:rsidRDefault="00F4533B" w:rsidP="00517495">
      <w:pPr>
        <w:pStyle w:val="Lijstalinea"/>
        <w:numPr>
          <w:ilvl w:val="1"/>
          <w:numId w:val="8"/>
        </w:numPr>
        <w:tabs>
          <w:tab w:val="left" w:pos="993"/>
        </w:tabs>
        <w:spacing w:after="0" w:line="240" w:lineRule="auto"/>
        <w:rPr>
          <w:rFonts w:ascii="Arial" w:hAnsi="Arial" w:cs="Arial"/>
          <w:sz w:val="20"/>
          <w:szCs w:val="20"/>
        </w:rPr>
      </w:pPr>
      <w:r>
        <w:rPr>
          <w:rFonts w:ascii="Arial" w:hAnsi="Arial" w:cs="Arial"/>
          <w:sz w:val="20"/>
          <w:szCs w:val="20"/>
        </w:rPr>
        <w:t>o</w:t>
      </w:r>
      <w:r w:rsidR="00BB3FC1" w:rsidRPr="00FC5F97">
        <w:rPr>
          <w:rFonts w:ascii="Arial" w:hAnsi="Arial" w:cs="Arial"/>
          <w:sz w:val="20"/>
          <w:szCs w:val="20"/>
        </w:rPr>
        <w:t>ntvangsten uit wedstrijden en entreegelden;</w:t>
      </w:r>
    </w:p>
    <w:p w14:paraId="74095E24" w14:textId="77777777" w:rsidR="00BB3FC1" w:rsidRPr="00FC5F97" w:rsidRDefault="00F4533B" w:rsidP="00517495">
      <w:pPr>
        <w:pStyle w:val="Lijstalinea"/>
        <w:numPr>
          <w:ilvl w:val="1"/>
          <w:numId w:val="8"/>
        </w:numPr>
        <w:tabs>
          <w:tab w:val="left" w:pos="993"/>
        </w:tabs>
        <w:spacing w:after="0" w:line="240" w:lineRule="auto"/>
        <w:rPr>
          <w:rFonts w:ascii="Arial" w:hAnsi="Arial" w:cs="Arial"/>
          <w:sz w:val="20"/>
          <w:szCs w:val="20"/>
        </w:rPr>
      </w:pPr>
      <w:r>
        <w:rPr>
          <w:rFonts w:ascii="Arial" w:hAnsi="Arial" w:cs="Arial"/>
          <w:sz w:val="20"/>
          <w:szCs w:val="20"/>
        </w:rPr>
        <w:t>b</w:t>
      </w:r>
      <w:r w:rsidR="00BB3FC1" w:rsidRPr="00FC5F97">
        <w:rPr>
          <w:rFonts w:ascii="Arial" w:hAnsi="Arial" w:cs="Arial"/>
          <w:sz w:val="20"/>
          <w:szCs w:val="20"/>
        </w:rPr>
        <w:t>ijdragen van de donateurs</w:t>
      </w:r>
      <w:r>
        <w:rPr>
          <w:rFonts w:ascii="Arial" w:hAnsi="Arial" w:cs="Arial"/>
          <w:sz w:val="20"/>
          <w:szCs w:val="20"/>
        </w:rPr>
        <w:t>,</w:t>
      </w:r>
      <w:r w:rsidR="00BB3FC1" w:rsidRPr="00FC5F97">
        <w:rPr>
          <w:rFonts w:ascii="Arial" w:hAnsi="Arial" w:cs="Arial"/>
          <w:sz w:val="20"/>
          <w:szCs w:val="20"/>
        </w:rPr>
        <w:t xml:space="preserve"> subsidies, giften, sponsoring en andere inkomsten.</w:t>
      </w:r>
    </w:p>
    <w:p w14:paraId="266D82BE" w14:textId="46D57D9C" w:rsidR="006A32E6" w:rsidRPr="00FC5F97" w:rsidRDefault="002129B3" w:rsidP="00517495">
      <w:pPr>
        <w:pStyle w:val="Lijstalinea"/>
        <w:numPr>
          <w:ilvl w:val="0"/>
          <w:numId w:val="8"/>
        </w:numPr>
        <w:tabs>
          <w:tab w:val="left" w:pos="993"/>
        </w:tabs>
        <w:spacing w:after="0" w:line="240" w:lineRule="auto"/>
        <w:rPr>
          <w:rFonts w:ascii="Arial" w:hAnsi="Arial" w:cs="Arial"/>
          <w:sz w:val="20"/>
          <w:szCs w:val="20"/>
        </w:rPr>
      </w:pPr>
      <w:r w:rsidRPr="00FC5F97">
        <w:rPr>
          <w:rFonts w:ascii="Arial" w:hAnsi="Arial" w:cs="Arial"/>
          <w:sz w:val="20"/>
          <w:szCs w:val="20"/>
        </w:rPr>
        <w:t xml:space="preserve">De leden zijn </w:t>
      </w:r>
      <w:r w:rsidR="00BB3FC1" w:rsidRPr="00FC5F97">
        <w:rPr>
          <w:rFonts w:ascii="Arial" w:hAnsi="Arial" w:cs="Arial"/>
          <w:sz w:val="20"/>
          <w:szCs w:val="20"/>
        </w:rPr>
        <w:t xml:space="preserve">jaarlijks </w:t>
      </w:r>
      <w:r w:rsidRPr="00FC5F97">
        <w:rPr>
          <w:rFonts w:ascii="Arial" w:hAnsi="Arial" w:cs="Arial"/>
          <w:sz w:val="20"/>
          <w:szCs w:val="20"/>
        </w:rPr>
        <w:t xml:space="preserve">gehouden tot het betalen van een </w:t>
      </w:r>
      <w:r w:rsidR="008A60FE" w:rsidRPr="00FC5F97">
        <w:rPr>
          <w:rFonts w:ascii="Arial" w:hAnsi="Arial" w:cs="Arial"/>
          <w:sz w:val="20"/>
          <w:szCs w:val="20"/>
        </w:rPr>
        <w:t>contributie</w:t>
      </w:r>
      <w:r w:rsidRPr="00FC5F97">
        <w:rPr>
          <w:rFonts w:ascii="Arial" w:hAnsi="Arial" w:cs="Arial"/>
          <w:sz w:val="20"/>
          <w:szCs w:val="20"/>
        </w:rPr>
        <w:t>, die door de algemene ver</w:t>
      </w:r>
      <w:r w:rsidR="009565AF">
        <w:rPr>
          <w:rFonts w:ascii="Arial" w:hAnsi="Arial" w:cs="Arial"/>
          <w:sz w:val="20"/>
          <w:szCs w:val="20"/>
        </w:rPr>
        <w:softHyphen/>
      </w:r>
      <w:r w:rsidRPr="00FC5F97">
        <w:rPr>
          <w:rFonts w:ascii="Arial" w:hAnsi="Arial" w:cs="Arial"/>
          <w:sz w:val="20"/>
          <w:szCs w:val="20"/>
        </w:rPr>
        <w:t>ga</w:t>
      </w:r>
      <w:r w:rsidR="009565AF">
        <w:rPr>
          <w:rFonts w:ascii="Arial" w:hAnsi="Arial" w:cs="Arial"/>
          <w:sz w:val="20"/>
          <w:szCs w:val="20"/>
        </w:rPr>
        <w:softHyphen/>
      </w:r>
      <w:r w:rsidRPr="00FC5F97">
        <w:rPr>
          <w:rFonts w:ascii="Arial" w:hAnsi="Arial" w:cs="Arial"/>
          <w:sz w:val="20"/>
          <w:szCs w:val="20"/>
        </w:rPr>
        <w:t>de</w:t>
      </w:r>
      <w:r w:rsidR="009565AF">
        <w:rPr>
          <w:rFonts w:ascii="Arial" w:hAnsi="Arial" w:cs="Arial"/>
          <w:sz w:val="20"/>
          <w:szCs w:val="20"/>
        </w:rPr>
        <w:softHyphen/>
      </w:r>
      <w:r w:rsidRPr="00FC5F97">
        <w:rPr>
          <w:rFonts w:ascii="Arial" w:hAnsi="Arial" w:cs="Arial"/>
          <w:sz w:val="20"/>
          <w:szCs w:val="20"/>
        </w:rPr>
        <w:t xml:space="preserve">ring </w:t>
      </w:r>
      <w:r w:rsidR="00BB3FC1" w:rsidRPr="00FC5F97">
        <w:rPr>
          <w:rFonts w:ascii="Arial" w:hAnsi="Arial" w:cs="Arial"/>
          <w:sz w:val="20"/>
          <w:szCs w:val="20"/>
        </w:rPr>
        <w:t xml:space="preserve">van tijd tot tijd </w:t>
      </w:r>
      <w:r w:rsidR="00581FD5" w:rsidRPr="00FC5F97">
        <w:rPr>
          <w:rFonts w:ascii="Arial" w:hAnsi="Arial" w:cs="Arial"/>
          <w:sz w:val="20"/>
          <w:szCs w:val="20"/>
        </w:rPr>
        <w:t>wordt</w:t>
      </w:r>
      <w:r w:rsidRPr="00FC5F97">
        <w:rPr>
          <w:rFonts w:ascii="Arial" w:hAnsi="Arial" w:cs="Arial"/>
          <w:sz w:val="20"/>
          <w:szCs w:val="20"/>
        </w:rPr>
        <w:t xml:space="preserve"> vastgesteld. Zij kunnen daartoe in categorieën worden ingedeeld die een verschillende bijdrage betalen.</w:t>
      </w:r>
      <w:bookmarkStart w:id="6" w:name="_Hlk57727112"/>
    </w:p>
    <w:p w14:paraId="523D69A5" w14:textId="20E9FB70" w:rsidR="00BB3FC1" w:rsidRPr="00FC5F97" w:rsidRDefault="00551D74" w:rsidP="00517495">
      <w:pPr>
        <w:pStyle w:val="Lijstalinea"/>
        <w:numPr>
          <w:ilvl w:val="0"/>
          <w:numId w:val="8"/>
        </w:numPr>
        <w:tabs>
          <w:tab w:val="left" w:pos="993"/>
        </w:tabs>
        <w:spacing w:after="0" w:line="240" w:lineRule="auto"/>
        <w:rPr>
          <w:rFonts w:ascii="Arial" w:hAnsi="Arial" w:cs="Arial"/>
          <w:sz w:val="20"/>
          <w:szCs w:val="20"/>
        </w:rPr>
      </w:pPr>
      <w:r>
        <w:rPr>
          <w:rFonts w:ascii="Arial" w:hAnsi="Arial" w:cs="Arial"/>
          <w:sz w:val="20"/>
          <w:szCs w:val="20"/>
        </w:rPr>
        <w:t xml:space="preserve">Degene aan wie </w:t>
      </w:r>
      <w:r w:rsidR="00622833">
        <w:rPr>
          <w:rFonts w:ascii="Arial" w:hAnsi="Arial" w:cs="Arial"/>
          <w:sz w:val="20"/>
          <w:szCs w:val="20"/>
        </w:rPr>
        <w:t xml:space="preserve">door de NTTB </w:t>
      </w:r>
      <w:r w:rsidR="00B76BBC">
        <w:rPr>
          <w:rFonts w:ascii="Arial" w:hAnsi="Arial" w:cs="Arial"/>
          <w:sz w:val="20"/>
          <w:szCs w:val="20"/>
        </w:rPr>
        <w:t xml:space="preserve">het </w:t>
      </w:r>
      <w:r>
        <w:rPr>
          <w:rFonts w:ascii="Arial" w:hAnsi="Arial" w:cs="Arial"/>
          <w:sz w:val="20"/>
          <w:szCs w:val="20"/>
        </w:rPr>
        <w:t>predic</w:t>
      </w:r>
      <w:r w:rsidR="00BB3FC1" w:rsidRPr="00FC5F97">
        <w:rPr>
          <w:rFonts w:ascii="Arial" w:hAnsi="Arial" w:cs="Arial"/>
          <w:sz w:val="20"/>
          <w:szCs w:val="20"/>
        </w:rPr>
        <w:t xml:space="preserve">aat “erelid” is verleend, is vrijgesteld van het betalen van </w:t>
      </w:r>
      <w:r w:rsidR="00622833">
        <w:rPr>
          <w:rFonts w:ascii="Arial" w:hAnsi="Arial" w:cs="Arial"/>
          <w:sz w:val="20"/>
          <w:szCs w:val="20"/>
        </w:rPr>
        <w:t xml:space="preserve">aan de NTTB af te dragen </w:t>
      </w:r>
      <w:r w:rsidR="00BB3FC1" w:rsidRPr="00FC5F97">
        <w:rPr>
          <w:rFonts w:ascii="Arial" w:hAnsi="Arial" w:cs="Arial"/>
          <w:sz w:val="20"/>
          <w:szCs w:val="20"/>
        </w:rPr>
        <w:t>contributie.</w:t>
      </w:r>
    </w:p>
    <w:p w14:paraId="190AC8BE" w14:textId="390BEDC6" w:rsidR="006A32E6" w:rsidRPr="00FC5F97" w:rsidRDefault="002129B3" w:rsidP="00517495">
      <w:pPr>
        <w:pStyle w:val="Lijstalinea"/>
        <w:numPr>
          <w:ilvl w:val="0"/>
          <w:numId w:val="8"/>
        </w:numPr>
        <w:tabs>
          <w:tab w:val="left" w:pos="993"/>
        </w:tabs>
        <w:spacing w:after="0" w:line="240" w:lineRule="auto"/>
        <w:rPr>
          <w:rFonts w:ascii="Arial" w:hAnsi="Arial" w:cs="Arial"/>
          <w:sz w:val="20"/>
          <w:szCs w:val="20"/>
        </w:rPr>
      </w:pPr>
      <w:r w:rsidRPr="00FC5F97">
        <w:rPr>
          <w:rFonts w:ascii="Arial" w:hAnsi="Arial" w:cs="Arial"/>
          <w:sz w:val="20"/>
          <w:szCs w:val="20"/>
        </w:rPr>
        <w:t>Het bestuur is bevoegd in bijzondere gevallen gehele of gedeeltelijke ontheffing van de verplich</w:t>
      </w:r>
      <w:r w:rsidR="009565AF">
        <w:rPr>
          <w:rFonts w:ascii="Arial" w:hAnsi="Arial" w:cs="Arial"/>
          <w:sz w:val="20"/>
          <w:szCs w:val="20"/>
        </w:rPr>
        <w:softHyphen/>
      </w:r>
      <w:r w:rsidRPr="00FC5F97">
        <w:rPr>
          <w:rFonts w:ascii="Arial" w:hAnsi="Arial" w:cs="Arial"/>
          <w:sz w:val="20"/>
          <w:szCs w:val="20"/>
        </w:rPr>
        <w:t>ting tot het betalen van een bijdrage te verlenen.</w:t>
      </w:r>
      <w:bookmarkEnd w:id="6"/>
    </w:p>
    <w:p w14:paraId="4DC3E6C8" w14:textId="77777777" w:rsidR="006A32E6" w:rsidRPr="00FC5F97" w:rsidRDefault="002129B3" w:rsidP="00517495">
      <w:pPr>
        <w:pStyle w:val="Lijstalinea"/>
        <w:numPr>
          <w:ilvl w:val="0"/>
          <w:numId w:val="8"/>
        </w:numPr>
        <w:tabs>
          <w:tab w:val="left" w:pos="993"/>
        </w:tabs>
        <w:spacing w:after="0" w:line="240" w:lineRule="auto"/>
        <w:rPr>
          <w:rFonts w:ascii="Arial" w:hAnsi="Arial" w:cs="Arial"/>
          <w:sz w:val="20"/>
          <w:szCs w:val="20"/>
        </w:rPr>
      </w:pPr>
      <w:r w:rsidRPr="00FC5F97">
        <w:rPr>
          <w:rFonts w:ascii="Arial" w:hAnsi="Arial" w:cs="Arial"/>
          <w:iCs/>
          <w:sz w:val="20"/>
          <w:szCs w:val="20"/>
        </w:rPr>
        <w:t xml:space="preserve">Naast de in lid 1 van dit artikel genoemde contributie betalen alle leden de contributie, welke door de vereniging aan de </w:t>
      </w:r>
      <w:r w:rsidR="006A32E6" w:rsidRPr="00FC5F97">
        <w:rPr>
          <w:rFonts w:ascii="Arial" w:hAnsi="Arial" w:cs="Arial"/>
          <w:iCs/>
          <w:sz w:val="20"/>
          <w:szCs w:val="20"/>
        </w:rPr>
        <w:t xml:space="preserve">NTTB </w:t>
      </w:r>
      <w:r w:rsidRPr="00FC5F97">
        <w:rPr>
          <w:rFonts w:ascii="Arial" w:hAnsi="Arial" w:cs="Arial"/>
          <w:iCs/>
          <w:sz w:val="20"/>
          <w:szCs w:val="20"/>
        </w:rPr>
        <w:t>wordt afgedragen.</w:t>
      </w:r>
      <w:bookmarkStart w:id="7" w:name="_Hlk57727179"/>
    </w:p>
    <w:p w14:paraId="6F79649D" w14:textId="40581AEC" w:rsidR="006A32E6" w:rsidRPr="00FC5F97" w:rsidRDefault="002129B3" w:rsidP="00517495">
      <w:pPr>
        <w:pStyle w:val="Lijstalinea"/>
        <w:numPr>
          <w:ilvl w:val="0"/>
          <w:numId w:val="8"/>
        </w:numPr>
        <w:tabs>
          <w:tab w:val="left" w:pos="993"/>
        </w:tabs>
        <w:spacing w:after="0" w:line="240" w:lineRule="auto"/>
        <w:rPr>
          <w:rFonts w:ascii="Arial" w:hAnsi="Arial" w:cs="Arial"/>
          <w:sz w:val="20"/>
          <w:szCs w:val="20"/>
        </w:rPr>
      </w:pPr>
      <w:r w:rsidRPr="00FC5F97">
        <w:rPr>
          <w:rFonts w:ascii="Arial" w:hAnsi="Arial" w:cs="Arial"/>
          <w:sz w:val="20"/>
          <w:szCs w:val="20"/>
        </w:rPr>
        <w:t>Bij tussentijdse beëindiging van het lidmaatschap blijft de verplichting tot betaling van de contribu</w:t>
      </w:r>
      <w:r w:rsidR="009565AF">
        <w:rPr>
          <w:rFonts w:ascii="Arial" w:hAnsi="Arial" w:cs="Arial"/>
          <w:sz w:val="20"/>
          <w:szCs w:val="20"/>
        </w:rPr>
        <w:softHyphen/>
      </w:r>
      <w:r w:rsidRPr="00FC5F97">
        <w:rPr>
          <w:rFonts w:ascii="Arial" w:hAnsi="Arial" w:cs="Arial"/>
          <w:sz w:val="20"/>
          <w:szCs w:val="20"/>
        </w:rPr>
        <w:t>tie en eventuele nadere verplichtingen tot aan het eind van het verenigingsjaar bestaan. In bij</w:t>
      </w:r>
      <w:r w:rsidR="009565AF">
        <w:rPr>
          <w:rFonts w:ascii="Arial" w:hAnsi="Arial" w:cs="Arial"/>
          <w:sz w:val="20"/>
          <w:szCs w:val="20"/>
        </w:rPr>
        <w:softHyphen/>
      </w:r>
      <w:r w:rsidRPr="00FC5F97">
        <w:rPr>
          <w:rFonts w:ascii="Arial" w:hAnsi="Arial" w:cs="Arial"/>
          <w:sz w:val="20"/>
          <w:szCs w:val="20"/>
        </w:rPr>
        <w:t>zon</w:t>
      </w:r>
      <w:r w:rsidR="009565AF">
        <w:rPr>
          <w:rFonts w:ascii="Arial" w:hAnsi="Arial" w:cs="Arial"/>
          <w:sz w:val="20"/>
          <w:szCs w:val="20"/>
        </w:rPr>
        <w:softHyphen/>
      </w:r>
      <w:r w:rsidRPr="00FC5F97">
        <w:rPr>
          <w:rFonts w:ascii="Arial" w:hAnsi="Arial" w:cs="Arial"/>
          <w:sz w:val="20"/>
          <w:szCs w:val="20"/>
        </w:rPr>
        <w:t>dere situaties kan het bestuur hiervan afwijken.</w:t>
      </w:r>
      <w:bookmarkStart w:id="8" w:name="_Hlk57727258"/>
      <w:bookmarkEnd w:id="7"/>
    </w:p>
    <w:p w14:paraId="1F15D2B3" w14:textId="35923BF0" w:rsidR="004A3EB4" w:rsidRPr="00FC5F97" w:rsidRDefault="0024445B" w:rsidP="00517495">
      <w:pPr>
        <w:pStyle w:val="Lijstalinea"/>
        <w:numPr>
          <w:ilvl w:val="0"/>
          <w:numId w:val="8"/>
        </w:numPr>
        <w:tabs>
          <w:tab w:val="left" w:pos="993"/>
        </w:tabs>
        <w:spacing w:after="0" w:line="240" w:lineRule="auto"/>
        <w:rPr>
          <w:rFonts w:ascii="Arial" w:hAnsi="Arial" w:cs="Arial"/>
          <w:sz w:val="20"/>
          <w:szCs w:val="20"/>
        </w:rPr>
      </w:pPr>
      <w:r w:rsidRPr="00FC5F97">
        <w:rPr>
          <w:rFonts w:ascii="Arial" w:hAnsi="Arial" w:cs="Arial"/>
          <w:sz w:val="20"/>
          <w:szCs w:val="20"/>
        </w:rPr>
        <w:t>Een lid is verplicht zijn financiële verplichtingen op de door de vereniging aangegeven datum (de ver</w:t>
      </w:r>
      <w:r w:rsidR="008238DF">
        <w:rPr>
          <w:rFonts w:ascii="Arial" w:hAnsi="Arial" w:cs="Arial"/>
          <w:sz w:val="20"/>
          <w:szCs w:val="20"/>
        </w:rPr>
        <w:softHyphen/>
      </w:r>
      <w:r w:rsidRPr="00FC5F97">
        <w:rPr>
          <w:rFonts w:ascii="Arial" w:hAnsi="Arial" w:cs="Arial"/>
          <w:sz w:val="20"/>
          <w:szCs w:val="20"/>
        </w:rPr>
        <w:t>valdatum) te voldoen. Indien het lid een maand na de vervaldatum niet geheel aan zijn finan</w:t>
      </w:r>
      <w:r w:rsidR="00FA459C">
        <w:rPr>
          <w:rFonts w:ascii="Arial" w:hAnsi="Arial" w:cs="Arial"/>
          <w:sz w:val="20"/>
          <w:szCs w:val="20"/>
        </w:rPr>
        <w:softHyphen/>
      </w:r>
      <w:r w:rsidRPr="00FC5F97">
        <w:rPr>
          <w:rFonts w:ascii="Arial" w:hAnsi="Arial" w:cs="Arial"/>
          <w:sz w:val="20"/>
          <w:szCs w:val="20"/>
        </w:rPr>
        <w:t>ciële verplichtingen heeft voldaan, is hij vanaf die datum zonder recht van beroep uitgesloten van deel</w:t>
      </w:r>
      <w:r w:rsidR="008238DF">
        <w:rPr>
          <w:rFonts w:ascii="Arial" w:hAnsi="Arial" w:cs="Arial"/>
          <w:sz w:val="20"/>
          <w:szCs w:val="20"/>
        </w:rPr>
        <w:softHyphen/>
      </w:r>
      <w:r w:rsidRPr="00FC5F97">
        <w:rPr>
          <w:rFonts w:ascii="Arial" w:hAnsi="Arial" w:cs="Arial"/>
          <w:sz w:val="20"/>
          <w:szCs w:val="20"/>
        </w:rPr>
        <w:t>name aan de activiteiten van de vereniging totdat hij geheel aan zijn financiële verplichtingen heeft voldaan. Gedurende die periode kan het lid in de vereniging geen rechten uitoefenen en blijft hij verplicht te voldoen aan alle verplichtingen welke uit het lidmaatschap voortvloeien.</w:t>
      </w:r>
    </w:p>
    <w:p w14:paraId="2340D3A7" w14:textId="270FA1A3" w:rsidR="004A3EB4" w:rsidRPr="00FC5F97" w:rsidRDefault="0024445B" w:rsidP="00517495">
      <w:pPr>
        <w:pStyle w:val="Lijstalinea"/>
        <w:numPr>
          <w:ilvl w:val="0"/>
          <w:numId w:val="8"/>
        </w:numPr>
        <w:tabs>
          <w:tab w:val="left" w:pos="993"/>
        </w:tabs>
        <w:spacing w:after="0" w:line="240" w:lineRule="auto"/>
        <w:rPr>
          <w:rFonts w:ascii="Arial" w:hAnsi="Arial" w:cs="Arial"/>
          <w:sz w:val="20"/>
          <w:szCs w:val="20"/>
        </w:rPr>
      </w:pPr>
      <w:r w:rsidRPr="00FC5F97">
        <w:rPr>
          <w:rFonts w:ascii="Arial" w:hAnsi="Arial" w:cs="Arial"/>
          <w:sz w:val="20"/>
          <w:szCs w:val="20"/>
        </w:rPr>
        <w:t>Indien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w:t>
      </w:r>
      <w:r w:rsidR="00FA459C">
        <w:rPr>
          <w:rFonts w:ascii="Arial" w:hAnsi="Arial" w:cs="Arial"/>
          <w:sz w:val="20"/>
          <w:szCs w:val="20"/>
        </w:rPr>
        <w:softHyphen/>
      </w:r>
      <w:r w:rsidRPr="00FC5F97">
        <w:rPr>
          <w:rFonts w:ascii="Arial" w:hAnsi="Arial" w:cs="Arial"/>
          <w:sz w:val="20"/>
          <w:szCs w:val="20"/>
        </w:rPr>
        <w:t>spronke</w:t>
      </w:r>
      <w:r w:rsidR="00FA459C">
        <w:rPr>
          <w:rFonts w:ascii="Arial" w:hAnsi="Arial" w:cs="Arial"/>
          <w:sz w:val="20"/>
          <w:szCs w:val="20"/>
        </w:rPr>
        <w:softHyphen/>
      </w:r>
      <w:r w:rsidRPr="00FC5F97">
        <w:rPr>
          <w:rFonts w:ascii="Arial" w:hAnsi="Arial" w:cs="Arial"/>
          <w:sz w:val="20"/>
          <w:szCs w:val="20"/>
        </w:rPr>
        <w:t>lijke bedrag verschuldigd. Volhardt het lid in zijn verzuim, dan is hij naast de wettelijke rente en genoemde incassokosten ook alle redelijkerwijs voor de inning van zijn schuld aan de ver</w:t>
      </w:r>
      <w:r w:rsidR="00192898">
        <w:rPr>
          <w:rFonts w:ascii="Arial" w:hAnsi="Arial" w:cs="Arial"/>
          <w:sz w:val="20"/>
          <w:szCs w:val="20"/>
        </w:rPr>
        <w:softHyphen/>
      </w:r>
      <w:r w:rsidRPr="00FC5F97">
        <w:rPr>
          <w:rFonts w:ascii="Arial" w:hAnsi="Arial" w:cs="Arial"/>
          <w:sz w:val="20"/>
          <w:szCs w:val="20"/>
        </w:rPr>
        <w:t>eniging door een advocaat of deurwaarder gemaakte kosten verschuldigd, tenzij de rechter an</w:t>
      </w:r>
      <w:r w:rsidR="00192898">
        <w:rPr>
          <w:rFonts w:ascii="Arial" w:hAnsi="Arial" w:cs="Arial"/>
          <w:sz w:val="20"/>
          <w:szCs w:val="20"/>
        </w:rPr>
        <w:softHyphen/>
      </w:r>
      <w:r w:rsidRPr="00FC5F97">
        <w:rPr>
          <w:rFonts w:ascii="Arial" w:hAnsi="Arial" w:cs="Arial"/>
          <w:sz w:val="20"/>
          <w:szCs w:val="20"/>
        </w:rPr>
        <w:t>ders beslist.</w:t>
      </w:r>
    </w:p>
    <w:p w14:paraId="0904711B" w14:textId="419467BB" w:rsidR="0024445B" w:rsidRPr="00FC5F97" w:rsidRDefault="0024445B" w:rsidP="00517495">
      <w:pPr>
        <w:pStyle w:val="Lijstalinea"/>
        <w:numPr>
          <w:ilvl w:val="0"/>
          <w:numId w:val="8"/>
        </w:numPr>
        <w:tabs>
          <w:tab w:val="left" w:pos="993"/>
        </w:tabs>
        <w:spacing w:after="0" w:line="240" w:lineRule="auto"/>
        <w:rPr>
          <w:rFonts w:ascii="Arial" w:hAnsi="Arial" w:cs="Arial"/>
          <w:sz w:val="20"/>
          <w:szCs w:val="20"/>
        </w:rPr>
      </w:pPr>
      <w:r w:rsidRPr="00FC5F97">
        <w:rPr>
          <w:rFonts w:ascii="Arial" w:hAnsi="Arial" w:cs="Arial"/>
          <w:sz w:val="20"/>
          <w:szCs w:val="20"/>
        </w:rPr>
        <w:t>Leden onthouden zich tegenover andere leden van elke vorm van seksueel gedrag of seksuele</w:t>
      </w:r>
      <w:r w:rsidR="0040152B" w:rsidRPr="00FC5F97">
        <w:rPr>
          <w:rFonts w:ascii="Arial" w:hAnsi="Arial" w:cs="Arial"/>
          <w:sz w:val="20"/>
          <w:szCs w:val="20"/>
        </w:rPr>
        <w:t xml:space="preserve"> </w:t>
      </w:r>
      <w:r w:rsidRPr="00FC5F97">
        <w:rPr>
          <w:rFonts w:ascii="Arial" w:hAnsi="Arial" w:cs="Arial"/>
          <w:sz w:val="20"/>
          <w:szCs w:val="20"/>
        </w:rPr>
        <w:t>toe</w:t>
      </w:r>
      <w:r w:rsidR="00192898">
        <w:rPr>
          <w:rFonts w:ascii="Arial" w:hAnsi="Arial" w:cs="Arial"/>
          <w:sz w:val="20"/>
          <w:szCs w:val="20"/>
        </w:rPr>
        <w:softHyphen/>
      </w:r>
      <w:r w:rsidRPr="00FC5F97">
        <w:rPr>
          <w:rFonts w:ascii="Arial" w:hAnsi="Arial" w:cs="Arial"/>
          <w:sz w:val="20"/>
          <w:szCs w:val="20"/>
        </w:rPr>
        <w:t>nadering, in verbale, non</w:t>
      </w:r>
      <w:r w:rsidR="008238DF">
        <w:rPr>
          <w:rFonts w:ascii="Arial" w:hAnsi="Arial" w:cs="Arial"/>
          <w:sz w:val="20"/>
          <w:szCs w:val="20"/>
        </w:rPr>
        <w:t>-</w:t>
      </w:r>
      <w:r w:rsidRPr="00FC5F97">
        <w:rPr>
          <w:rFonts w:ascii="Arial" w:hAnsi="Arial" w:cs="Arial"/>
          <w:sz w:val="20"/>
          <w:szCs w:val="20"/>
        </w:rPr>
        <w:t>verbale of fysieke zin, alsmede van (verbaal) geweld, racistische</w:t>
      </w:r>
      <w:r w:rsidR="0040152B" w:rsidRPr="00FC5F97">
        <w:rPr>
          <w:rFonts w:ascii="Arial" w:hAnsi="Arial" w:cs="Arial"/>
          <w:sz w:val="20"/>
          <w:szCs w:val="20"/>
        </w:rPr>
        <w:t xml:space="preserve"> </w:t>
      </w:r>
      <w:r w:rsidRPr="00FC5F97">
        <w:rPr>
          <w:rFonts w:ascii="Arial" w:hAnsi="Arial" w:cs="Arial"/>
          <w:sz w:val="20"/>
          <w:szCs w:val="20"/>
        </w:rPr>
        <w:t>uit</w:t>
      </w:r>
      <w:r w:rsidR="00192898">
        <w:rPr>
          <w:rFonts w:ascii="Arial" w:hAnsi="Arial" w:cs="Arial"/>
          <w:sz w:val="20"/>
          <w:szCs w:val="20"/>
        </w:rPr>
        <w:softHyphen/>
      </w:r>
      <w:r w:rsidRPr="00FC5F97">
        <w:rPr>
          <w:rFonts w:ascii="Arial" w:hAnsi="Arial" w:cs="Arial"/>
          <w:sz w:val="20"/>
          <w:szCs w:val="20"/>
        </w:rPr>
        <w:t>latingen e.d., opzettelijk of onopzettelijk, die door het andere lid, die het ondergaat, als</w:t>
      </w:r>
      <w:r w:rsidR="0040152B" w:rsidRPr="00FC5F97">
        <w:rPr>
          <w:rFonts w:ascii="Arial" w:hAnsi="Arial" w:cs="Arial"/>
          <w:sz w:val="20"/>
          <w:szCs w:val="20"/>
        </w:rPr>
        <w:t xml:space="preserve"> </w:t>
      </w:r>
      <w:r w:rsidRPr="00FC5F97">
        <w:rPr>
          <w:rFonts w:ascii="Arial" w:hAnsi="Arial" w:cs="Arial"/>
          <w:sz w:val="20"/>
          <w:szCs w:val="20"/>
        </w:rPr>
        <w:t>on</w:t>
      </w:r>
      <w:r w:rsidR="00FA459C">
        <w:rPr>
          <w:rFonts w:ascii="Arial" w:hAnsi="Arial" w:cs="Arial"/>
          <w:sz w:val="20"/>
          <w:szCs w:val="20"/>
        </w:rPr>
        <w:softHyphen/>
      </w:r>
      <w:r w:rsidRPr="00FC5F97">
        <w:rPr>
          <w:rFonts w:ascii="Arial" w:hAnsi="Arial" w:cs="Arial"/>
          <w:sz w:val="20"/>
          <w:szCs w:val="20"/>
        </w:rPr>
        <w:t>ge</w:t>
      </w:r>
      <w:r w:rsidR="00FA459C">
        <w:rPr>
          <w:rFonts w:ascii="Arial" w:hAnsi="Arial" w:cs="Arial"/>
          <w:sz w:val="20"/>
          <w:szCs w:val="20"/>
        </w:rPr>
        <w:softHyphen/>
      </w:r>
      <w:r w:rsidRPr="00FC5F97">
        <w:rPr>
          <w:rFonts w:ascii="Arial" w:hAnsi="Arial" w:cs="Arial"/>
          <w:sz w:val="20"/>
          <w:szCs w:val="20"/>
        </w:rPr>
        <w:t>wenst of gedwongen wordt ervaren. Het in strijd handelen met deze bepaling geldt als een</w:t>
      </w:r>
      <w:r w:rsidR="0040152B" w:rsidRPr="00FC5F97">
        <w:rPr>
          <w:rFonts w:ascii="Arial" w:hAnsi="Arial" w:cs="Arial"/>
          <w:sz w:val="20"/>
          <w:szCs w:val="20"/>
        </w:rPr>
        <w:t xml:space="preserve"> </w:t>
      </w:r>
      <w:r w:rsidRPr="00FC5F97">
        <w:rPr>
          <w:rFonts w:ascii="Arial" w:hAnsi="Arial" w:cs="Arial"/>
          <w:sz w:val="20"/>
          <w:szCs w:val="20"/>
        </w:rPr>
        <w:t>over</w:t>
      </w:r>
      <w:r w:rsidR="00FA459C">
        <w:rPr>
          <w:rFonts w:ascii="Arial" w:hAnsi="Arial" w:cs="Arial"/>
          <w:sz w:val="20"/>
          <w:szCs w:val="20"/>
        </w:rPr>
        <w:softHyphen/>
      </w:r>
      <w:r w:rsidRPr="00FC5F97">
        <w:rPr>
          <w:rFonts w:ascii="Arial" w:hAnsi="Arial" w:cs="Arial"/>
          <w:sz w:val="20"/>
          <w:szCs w:val="20"/>
        </w:rPr>
        <w:t>treding.</w:t>
      </w:r>
    </w:p>
    <w:bookmarkEnd w:id="8"/>
    <w:p w14:paraId="0A73DE92" w14:textId="77777777" w:rsidR="0024445B" w:rsidRPr="00FC5F97" w:rsidRDefault="0024445B" w:rsidP="00517495">
      <w:pPr>
        <w:tabs>
          <w:tab w:val="left" w:pos="993"/>
        </w:tabs>
        <w:spacing w:after="0" w:line="240" w:lineRule="auto"/>
        <w:rPr>
          <w:rFonts w:ascii="Arial" w:hAnsi="Arial" w:cs="Arial"/>
          <w:sz w:val="20"/>
          <w:szCs w:val="20"/>
        </w:rPr>
      </w:pPr>
    </w:p>
    <w:p w14:paraId="1A2E3EA3" w14:textId="77777777" w:rsidR="00387FF8" w:rsidRPr="00FC5F97" w:rsidRDefault="00387FF8" w:rsidP="00517495">
      <w:pPr>
        <w:tabs>
          <w:tab w:val="left" w:pos="993"/>
        </w:tabs>
        <w:spacing w:after="0" w:line="240" w:lineRule="auto"/>
        <w:rPr>
          <w:rFonts w:ascii="Arial" w:hAnsi="Arial" w:cs="Arial"/>
          <w:b/>
          <w:bCs/>
          <w:sz w:val="20"/>
          <w:szCs w:val="20"/>
        </w:rPr>
      </w:pPr>
      <w:bookmarkStart w:id="9" w:name="_Hlk57727599"/>
      <w:r w:rsidRPr="00FC5F97">
        <w:rPr>
          <w:rFonts w:ascii="Arial" w:hAnsi="Arial" w:cs="Arial"/>
          <w:b/>
          <w:bCs/>
          <w:sz w:val="20"/>
          <w:szCs w:val="20"/>
        </w:rPr>
        <w:t xml:space="preserve">Artikel </w:t>
      </w:r>
      <w:r w:rsidR="008A60FE" w:rsidRPr="00FC5F97">
        <w:rPr>
          <w:rFonts w:ascii="Arial" w:hAnsi="Arial" w:cs="Arial"/>
          <w:b/>
          <w:bCs/>
          <w:sz w:val="20"/>
          <w:szCs w:val="20"/>
        </w:rPr>
        <w:t>9</w:t>
      </w:r>
      <w:r w:rsidR="002D2405">
        <w:rPr>
          <w:rFonts w:ascii="Arial" w:hAnsi="Arial" w:cs="Arial"/>
          <w:b/>
          <w:bCs/>
          <w:sz w:val="20"/>
          <w:szCs w:val="20"/>
        </w:rPr>
        <w:tab/>
      </w:r>
      <w:r w:rsidR="004A3EB4" w:rsidRPr="00FC5F97">
        <w:rPr>
          <w:rFonts w:ascii="Arial" w:hAnsi="Arial" w:cs="Arial"/>
          <w:b/>
          <w:bCs/>
          <w:sz w:val="20"/>
          <w:szCs w:val="20"/>
        </w:rPr>
        <w:t>Straffen</w:t>
      </w:r>
    </w:p>
    <w:p w14:paraId="7B25C482" w14:textId="6233F06C" w:rsidR="005B17C1" w:rsidRDefault="004A3EB4" w:rsidP="00517495">
      <w:pPr>
        <w:pStyle w:val="Lijstalinea"/>
        <w:numPr>
          <w:ilvl w:val="0"/>
          <w:numId w:val="9"/>
        </w:numPr>
        <w:tabs>
          <w:tab w:val="left" w:pos="709"/>
          <w:tab w:val="left" w:pos="993"/>
        </w:tabs>
        <w:spacing w:after="0" w:line="240" w:lineRule="auto"/>
        <w:ind w:left="993" w:hanging="993"/>
        <w:rPr>
          <w:rFonts w:ascii="Arial" w:hAnsi="Arial" w:cs="Arial"/>
          <w:sz w:val="20"/>
          <w:szCs w:val="20"/>
        </w:rPr>
      </w:pPr>
      <w:r w:rsidRPr="00FC5F97">
        <w:rPr>
          <w:rFonts w:ascii="Arial" w:hAnsi="Arial" w:cs="Arial"/>
          <w:sz w:val="20"/>
          <w:szCs w:val="20"/>
        </w:rPr>
        <w:t xml:space="preserve">a. </w:t>
      </w:r>
      <w:r w:rsidR="00FC5F97">
        <w:rPr>
          <w:rFonts w:ascii="Arial" w:hAnsi="Arial" w:cs="Arial"/>
          <w:sz w:val="20"/>
          <w:szCs w:val="20"/>
        </w:rPr>
        <w:tab/>
      </w:r>
      <w:r w:rsidRPr="00FC5F97">
        <w:rPr>
          <w:rFonts w:ascii="Arial" w:hAnsi="Arial" w:cs="Arial"/>
          <w:sz w:val="20"/>
          <w:szCs w:val="20"/>
        </w:rPr>
        <w:t xml:space="preserve">In het algemeen zal strafbaar zijn </w:t>
      </w:r>
      <w:r w:rsidR="0040152B" w:rsidRPr="00FC5F97">
        <w:rPr>
          <w:rFonts w:ascii="Arial" w:hAnsi="Arial" w:cs="Arial"/>
          <w:sz w:val="20"/>
          <w:szCs w:val="20"/>
        </w:rPr>
        <w:t xml:space="preserve">elk handelen of nalaten </w:t>
      </w:r>
      <w:r w:rsidRPr="00FC5F97">
        <w:rPr>
          <w:rFonts w:ascii="Arial" w:hAnsi="Arial" w:cs="Arial"/>
          <w:sz w:val="20"/>
          <w:szCs w:val="20"/>
        </w:rPr>
        <w:t xml:space="preserve">dat </w:t>
      </w:r>
      <w:r w:rsidR="0040152B" w:rsidRPr="00FC5F97">
        <w:rPr>
          <w:rFonts w:ascii="Arial" w:hAnsi="Arial" w:cs="Arial"/>
          <w:sz w:val="20"/>
          <w:szCs w:val="20"/>
        </w:rPr>
        <w:t xml:space="preserve">in strijd </w:t>
      </w:r>
      <w:r w:rsidRPr="00FC5F97">
        <w:rPr>
          <w:rFonts w:ascii="Arial" w:hAnsi="Arial" w:cs="Arial"/>
          <w:sz w:val="20"/>
          <w:szCs w:val="20"/>
        </w:rPr>
        <w:t xml:space="preserve">is </w:t>
      </w:r>
      <w:r w:rsidR="0040152B" w:rsidRPr="00FC5F97">
        <w:rPr>
          <w:rFonts w:ascii="Arial" w:hAnsi="Arial" w:cs="Arial"/>
          <w:sz w:val="20"/>
          <w:szCs w:val="20"/>
        </w:rPr>
        <w:t xml:space="preserve">met de </w:t>
      </w:r>
      <w:r w:rsidRPr="00FC5F97">
        <w:rPr>
          <w:rFonts w:ascii="Arial" w:hAnsi="Arial" w:cs="Arial"/>
          <w:sz w:val="20"/>
          <w:szCs w:val="20"/>
        </w:rPr>
        <w:t xml:space="preserve">wet, dan wel met de statuten, reglementen </w:t>
      </w:r>
      <w:r w:rsidR="0040152B" w:rsidRPr="00FC5F97">
        <w:rPr>
          <w:rFonts w:ascii="Arial" w:hAnsi="Arial" w:cs="Arial"/>
          <w:sz w:val="20"/>
          <w:szCs w:val="20"/>
        </w:rPr>
        <w:t>en/of besluiten van organen van de vereniging, of waar</w:t>
      </w:r>
      <w:r w:rsidR="00FA459C">
        <w:rPr>
          <w:rFonts w:ascii="Arial" w:hAnsi="Arial" w:cs="Arial"/>
          <w:sz w:val="20"/>
          <w:szCs w:val="20"/>
        </w:rPr>
        <w:softHyphen/>
      </w:r>
      <w:r w:rsidR="0040152B" w:rsidRPr="00FC5F97">
        <w:rPr>
          <w:rFonts w:ascii="Arial" w:hAnsi="Arial" w:cs="Arial"/>
          <w:sz w:val="20"/>
          <w:szCs w:val="20"/>
        </w:rPr>
        <w:t>door de belangen van de vereniging worden geschaad.</w:t>
      </w:r>
    </w:p>
    <w:p w14:paraId="72F0B280" w14:textId="755C3677" w:rsidR="004A3EB4" w:rsidRPr="005B17C1" w:rsidRDefault="005B17C1" w:rsidP="00517495">
      <w:pPr>
        <w:tabs>
          <w:tab w:val="left" w:pos="709"/>
          <w:tab w:val="left" w:pos="993"/>
        </w:tabs>
        <w:spacing w:after="0" w:line="240" w:lineRule="auto"/>
        <w:ind w:left="993" w:hanging="993"/>
        <w:rPr>
          <w:rFonts w:ascii="Arial" w:hAnsi="Arial" w:cs="Arial"/>
          <w:sz w:val="20"/>
          <w:szCs w:val="20"/>
        </w:rPr>
      </w:pPr>
      <w:r>
        <w:rPr>
          <w:rFonts w:ascii="Arial" w:hAnsi="Arial" w:cs="Arial"/>
          <w:iCs/>
          <w:sz w:val="20"/>
          <w:szCs w:val="20"/>
        </w:rPr>
        <w:tab/>
      </w:r>
      <w:r w:rsidR="004A3EB4" w:rsidRPr="005B17C1">
        <w:rPr>
          <w:rFonts w:ascii="Arial" w:hAnsi="Arial" w:cs="Arial"/>
          <w:iCs/>
          <w:sz w:val="20"/>
          <w:szCs w:val="20"/>
        </w:rPr>
        <w:t xml:space="preserve">b. </w:t>
      </w:r>
      <w:r w:rsidR="00FC5F97" w:rsidRPr="005B17C1">
        <w:rPr>
          <w:rFonts w:ascii="Arial" w:hAnsi="Arial" w:cs="Arial"/>
          <w:iCs/>
          <w:sz w:val="20"/>
          <w:szCs w:val="20"/>
        </w:rPr>
        <w:tab/>
      </w:r>
      <w:r w:rsidR="0040152B" w:rsidRPr="005B17C1">
        <w:rPr>
          <w:rFonts w:ascii="Arial" w:hAnsi="Arial" w:cs="Arial"/>
          <w:iCs/>
          <w:sz w:val="20"/>
          <w:szCs w:val="20"/>
        </w:rPr>
        <w:t xml:space="preserve">Tevens </w:t>
      </w:r>
      <w:r w:rsidR="004A3EB4" w:rsidRPr="005B17C1">
        <w:rPr>
          <w:rFonts w:ascii="Arial" w:hAnsi="Arial" w:cs="Arial"/>
          <w:iCs/>
          <w:sz w:val="20"/>
          <w:szCs w:val="20"/>
        </w:rPr>
        <w:t xml:space="preserve">zal </w:t>
      </w:r>
      <w:r w:rsidR="0040152B" w:rsidRPr="005B17C1">
        <w:rPr>
          <w:rFonts w:ascii="Arial" w:hAnsi="Arial" w:cs="Arial"/>
          <w:iCs/>
          <w:sz w:val="20"/>
          <w:szCs w:val="20"/>
        </w:rPr>
        <w:t xml:space="preserve">strafbaar </w:t>
      </w:r>
      <w:r w:rsidR="004A3EB4" w:rsidRPr="005B17C1">
        <w:rPr>
          <w:rFonts w:ascii="Arial" w:hAnsi="Arial" w:cs="Arial"/>
          <w:iCs/>
          <w:sz w:val="20"/>
          <w:szCs w:val="20"/>
        </w:rPr>
        <w:t xml:space="preserve">zijn zodanig </w:t>
      </w:r>
      <w:r w:rsidR="0040152B" w:rsidRPr="005B17C1">
        <w:rPr>
          <w:rFonts w:ascii="Arial" w:hAnsi="Arial" w:cs="Arial"/>
          <w:iCs/>
          <w:sz w:val="20"/>
          <w:szCs w:val="20"/>
        </w:rPr>
        <w:t xml:space="preserve">handelen of nalaten dat in strijd is met de </w:t>
      </w:r>
      <w:r w:rsidR="004A3EB4" w:rsidRPr="005B17C1">
        <w:rPr>
          <w:rFonts w:ascii="Arial" w:hAnsi="Arial" w:cs="Arial"/>
          <w:iCs/>
          <w:sz w:val="20"/>
          <w:szCs w:val="20"/>
        </w:rPr>
        <w:t>wedstrijd</w:t>
      </w:r>
      <w:r w:rsidR="00FA459C">
        <w:rPr>
          <w:rFonts w:ascii="Arial" w:hAnsi="Arial" w:cs="Arial"/>
          <w:iCs/>
          <w:sz w:val="20"/>
          <w:szCs w:val="20"/>
        </w:rPr>
        <w:softHyphen/>
      </w:r>
      <w:r w:rsidR="004A3EB4" w:rsidRPr="005B17C1">
        <w:rPr>
          <w:rFonts w:ascii="Arial" w:hAnsi="Arial" w:cs="Arial"/>
          <w:iCs/>
          <w:sz w:val="20"/>
          <w:szCs w:val="20"/>
        </w:rPr>
        <w:t>be</w:t>
      </w:r>
      <w:r w:rsidR="00FA459C">
        <w:rPr>
          <w:rFonts w:ascii="Arial" w:hAnsi="Arial" w:cs="Arial"/>
          <w:iCs/>
          <w:sz w:val="20"/>
          <w:szCs w:val="20"/>
        </w:rPr>
        <w:softHyphen/>
      </w:r>
      <w:r w:rsidR="004A3EB4" w:rsidRPr="005B17C1">
        <w:rPr>
          <w:rFonts w:ascii="Arial" w:hAnsi="Arial" w:cs="Arial"/>
          <w:iCs/>
          <w:sz w:val="20"/>
          <w:szCs w:val="20"/>
        </w:rPr>
        <w:t>pa</w:t>
      </w:r>
      <w:r w:rsidR="008238DF">
        <w:rPr>
          <w:rFonts w:ascii="Arial" w:hAnsi="Arial" w:cs="Arial"/>
          <w:iCs/>
          <w:sz w:val="20"/>
          <w:szCs w:val="20"/>
        </w:rPr>
        <w:softHyphen/>
      </w:r>
      <w:r w:rsidR="004A3EB4" w:rsidRPr="005B17C1">
        <w:rPr>
          <w:rFonts w:ascii="Arial" w:hAnsi="Arial" w:cs="Arial"/>
          <w:iCs/>
          <w:sz w:val="20"/>
          <w:szCs w:val="20"/>
        </w:rPr>
        <w:t>lingen, al</w:t>
      </w:r>
      <w:r w:rsidR="00FC5F97" w:rsidRPr="005B17C1">
        <w:rPr>
          <w:rFonts w:ascii="Arial" w:hAnsi="Arial" w:cs="Arial"/>
          <w:iCs/>
          <w:sz w:val="20"/>
          <w:szCs w:val="20"/>
        </w:rPr>
        <w:t>s</w:t>
      </w:r>
      <w:r w:rsidR="004A3EB4" w:rsidRPr="005B17C1">
        <w:rPr>
          <w:rFonts w:ascii="Arial" w:hAnsi="Arial" w:cs="Arial"/>
          <w:iCs/>
          <w:sz w:val="20"/>
          <w:szCs w:val="20"/>
        </w:rPr>
        <w:t xml:space="preserve">mede met de </w:t>
      </w:r>
      <w:r w:rsidR="0040152B" w:rsidRPr="005B17C1">
        <w:rPr>
          <w:rFonts w:ascii="Arial" w:hAnsi="Arial" w:cs="Arial"/>
          <w:iCs/>
          <w:sz w:val="20"/>
          <w:szCs w:val="20"/>
        </w:rPr>
        <w:t>statuten,</w:t>
      </w:r>
      <w:r w:rsidR="00B1580C" w:rsidRPr="005B17C1">
        <w:rPr>
          <w:rFonts w:ascii="Arial" w:hAnsi="Arial" w:cs="Arial"/>
          <w:iCs/>
          <w:sz w:val="20"/>
          <w:szCs w:val="20"/>
        </w:rPr>
        <w:t xml:space="preserve"> </w:t>
      </w:r>
      <w:r w:rsidR="0040152B" w:rsidRPr="005B17C1">
        <w:rPr>
          <w:rFonts w:ascii="Arial" w:hAnsi="Arial" w:cs="Arial"/>
          <w:iCs/>
          <w:sz w:val="20"/>
          <w:szCs w:val="20"/>
        </w:rPr>
        <w:t xml:space="preserve">reglementen </w:t>
      </w:r>
      <w:r w:rsidR="004A3EB4" w:rsidRPr="005B17C1">
        <w:rPr>
          <w:rFonts w:ascii="Arial" w:hAnsi="Arial" w:cs="Arial"/>
          <w:iCs/>
          <w:sz w:val="20"/>
          <w:szCs w:val="20"/>
        </w:rPr>
        <w:t xml:space="preserve">en/of </w:t>
      </w:r>
      <w:r w:rsidR="0040152B" w:rsidRPr="005B17C1">
        <w:rPr>
          <w:rFonts w:ascii="Arial" w:hAnsi="Arial" w:cs="Arial"/>
          <w:iCs/>
          <w:sz w:val="20"/>
          <w:szCs w:val="20"/>
        </w:rPr>
        <w:t>besluiten van</w:t>
      </w:r>
      <w:r w:rsidR="00B1580C" w:rsidRPr="005B17C1">
        <w:rPr>
          <w:rFonts w:ascii="Arial" w:hAnsi="Arial" w:cs="Arial"/>
          <w:iCs/>
          <w:sz w:val="20"/>
          <w:szCs w:val="20"/>
        </w:rPr>
        <w:t xml:space="preserve"> </w:t>
      </w:r>
      <w:r w:rsidR="0040152B" w:rsidRPr="005B17C1">
        <w:rPr>
          <w:rFonts w:ascii="Arial" w:hAnsi="Arial" w:cs="Arial"/>
          <w:iCs/>
          <w:sz w:val="20"/>
          <w:szCs w:val="20"/>
        </w:rPr>
        <w:t xml:space="preserve">organen van de </w:t>
      </w:r>
      <w:r w:rsidR="004A3EB4" w:rsidRPr="005B17C1">
        <w:rPr>
          <w:rFonts w:ascii="Arial" w:hAnsi="Arial" w:cs="Arial"/>
          <w:iCs/>
          <w:sz w:val="20"/>
          <w:szCs w:val="20"/>
        </w:rPr>
        <w:t>NTTB</w:t>
      </w:r>
      <w:r w:rsidR="0040152B" w:rsidRPr="005B17C1">
        <w:rPr>
          <w:rFonts w:ascii="Arial" w:hAnsi="Arial" w:cs="Arial"/>
          <w:iCs/>
          <w:sz w:val="20"/>
          <w:szCs w:val="20"/>
        </w:rPr>
        <w:t xml:space="preserve">, of waardoor de belangen van de </w:t>
      </w:r>
      <w:r w:rsidR="004A3EB4" w:rsidRPr="005B17C1">
        <w:rPr>
          <w:rFonts w:ascii="Arial" w:hAnsi="Arial" w:cs="Arial"/>
          <w:iCs/>
          <w:sz w:val="20"/>
          <w:szCs w:val="20"/>
        </w:rPr>
        <w:t>NTTB, dan wel de tafeltennis</w:t>
      </w:r>
      <w:r w:rsidR="0040152B" w:rsidRPr="005B17C1">
        <w:rPr>
          <w:rFonts w:ascii="Arial" w:hAnsi="Arial" w:cs="Arial"/>
          <w:iCs/>
          <w:sz w:val="20"/>
          <w:szCs w:val="20"/>
        </w:rPr>
        <w:t>sport in het algemeen</w:t>
      </w:r>
      <w:r w:rsidR="00B1580C" w:rsidRPr="005B17C1">
        <w:rPr>
          <w:rFonts w:ascii="Arial" w:hAnsi="Arial" w:cs="Arial"/>
          <w:iCs/>
          <w:sz w:val="20"/>
          <w:szCs w:val="20"/>
        </w:rPr>
        <w:t xml:space="preserve"> </w:t>
      </w:r>
      <w:r w:rsidR="0040152B" w:rsidRPr="005B17C1">
        <w:rPr>
          <w:rFonts w:ascii="Arial" w:hAnsi="Arial" w:cs="Arial"/>
          <w:iCs/>
          <w:sz w:val="20"/>
          <w:szCs w:val="20"/>
        </w:rPr>
        <w:t xml:space="preserve">en van de </w:t>
      </w:r>
      <w:r w:rsidR="004A3EB4" w:rsidRPr="005B17C1">
        <w:rPr>
          <w:rFonts w:ascii="Arial" w:hAnsi="Arial" w:cs="Arial"/>
          <w:iCs/>
          <w:sz w:val="20"/>
          <w:szCs w:val="20"/>
        </w:rPr>
        <w:t xml:space="preserve">NTTB </w:t>
      </w:r>
      <w:r w:rsidR="0040152B" w:rsidRPr="005B17C1">
        <w:rPr>
          <w:rFonts w:ascii="Arial" w:hAnsi="Arial" w:cs="Arial"/>
          <w:iCs/>
          <w:sz w:val="20"/>
          <w:szCs w:val="20"/>
        </w:rPr>
        <w:t>in het bijzonder worden geschaad.</w:t>
      </w:r>
    </w:p>
    <w:p w14:paraId="16FCBB55" w14:textId="309C7CC2" w:rsidR="004A3EB4" w:rsidRPr="00FC5F97" w:rsidRDefault="004A3EB4" w:rsidP="00517495">
      <w:pPr>
        <w:pStyle w:val="Lijstalinea"/>
        <w:numPr>
          <w:ilvl w:val="0"/>
          <w:numId w:val="9"/>
        </w:numPr>
        <w:tabs>
          <w:tab w:val="left" w:pos="709"/>
          <w:tab w:val="left" w:pos="993"/>
        </w:tabs>
        <w:spacing w:after="0" w:line="240" w:lineRule="auto"/>
        <w:rPr>
          <w:rFonts w:ascii="Arial" w:hAnsi="Arial" w:cs="Arial"/>
          <w:sz w:val="20"/>
          <w:szCs w:val="20"/>
        </w:rPr>
      </w:pPr>
      <w:r w:rsidRPr="00FC5F97">
        <w:rPr>
          <w:rFonts w:ascii="Arial" w:hAnsi="Arial" w:cs="Arial"/>
          <w:iCs/>
          <w:sz w:val="20"/>
          <w:szCs w:val="20"/>
        </w:rPr>
        <w:t xml:space="preserve">Indien de algemene vergadering een Tuchtreglement heeft vastgesteld, geschiedt de behandeling van </w:t>
      </w:r>
      <w:r w:rsidR="008238DF">
        <w:rPr>
          <w:rFonts w:ascii="Arial" w:hAnsi="Arial" w:cs="Arial"/>
          <w:iCs/>
          <w:sz w:val="20"/>
          <w:szCs w:val="20"/>
        </w:rPr>
        <w:t xml:space="preserve">een </w:t>
      </w:r>
      <w:r w:rsidRPr="00FC5F97">
        <w:rPr>
          <w:rFonts w:ascii="Arial" w:hAnsi="Arial" w:cs="Arial"/>
          <w:iCs/>
          <w:sz w:val="20"/>
          <w:szCs w:val="20"/>
        </w:rPr>
        <w:t>overtreding met inachtneming van het bepaalde van het Tuchtreglement en geschiedt de be</w:t>
      </w:r>
      <w:r w:rsidR="00B76BBC">
        <w:rPr>
          <w:rFonts w:ascii="Arial" w:hAnsi="Arial" w:cs="Arial"/>
          <w:iCs/>
          <w:sz w:val="20"/>
          <w:szCs w:val="20"/>
        </w:rPr>
        <w:softHyphen/>
      </w:r>
      <w:r w:rsidRPr="00FC5F97">
        <w:rPr>
          <w:rFonts w:ascii="Arial" w:hAnsi="Arial" w:cs="Arial"/>
          <w:iCs/>
          <w:sz w:val="20"/>
          <w:szCs w:val="20"/>
        </w:rPr>
        <w:t>oor</w:t>
      </w:r>
      <w:r w:rsidR="00B76BBC">
        <w:rPr>
          <w:rFonts w:ascii="Arial" w:hAnsi="Arial" w:cs="Arial"/>
          <w:iCs/>
          <w:sz w:val="20"/>
          <w:szCs w:val="20"/>
        </w:rPr>
        <w:softHyphen/>
      </w:r>
      <w:r w:rsidRPr="00FC5F97">
        <w:rPr>
          <w:rFonts w:ascii="Arial" w:hAnsi="Arial" w:cs="Arial"/>
          <w:iCs/>
          <w:sz w:val="20"/>
          <w:szCs w:val="20"/>
        </w:rPr>
        <w:t>deling en bestraffin</w:t>
      </w:r>
      <w:r w:rsidR="008C58EB" w:rsidRPr="00FC5F97">
        <w:rPr>
          <w:rFonts w:ascii="Arial" w:hAnsi="Arial" w:cs="Arial"/>
          <w:iCs/>
          <w:sz w:val="20"/>
          <w:szCs w:val="20"/>
        </w:rPr>
        <w:t>g</w:t>
      </w:r>
      <w:r w:rsidRPr="00FC5F97">
        <w:rPr>
          <w:rFonts w:ascii="Arial" w:hAnsi="Arial" w:cs="Arial"/>
          <w:iCs/>
          <w:sz w:val="20"/>
          <w:szCs w:val="20"/>
        </w:rPr>
        <w:t xml:space="preserve"> van overtredingen door de organen, die in het Tuchtreglement zijn aan</w:t>
      </w:r>
      <w:r w:rsidR="00B76BBC">
        <w:rPr>
          <w:rFonts w:ascii="Arial" w:hAnsi="Arial" w:cs="Arial"/>
          <w:iCs/>
          <w:sz w:val="20"/>
          <w:szCs w:val="20"/>
        </w:rPr>
        <w:softHyphen/>
      </w:r>
      <w:r w:rsidRPr="00FC5F97">
        <w:rPr>
          <w:rFonts w:ascii="Arial" w:hAnsi="Arial" w:cs="Arial"/>
          <w:iCs/>
          <w:sz w:val="20"/>
          <w:szCs w:val="20"/>
        </w:rPr>
        <w:t>ge</w:t>
      </w:r>
      <w:r w:rsidR="00B76BBC">
        <w:rPr>
          <w:rFonts w:ascii="Arial" w:hAnsi="Arial" w:cs="Arial"/>
          <w:iCs/>
          <w:sz w:val="20"/>
          <w:szCs w:val="20"/>
        </w:rPr>
        <w:softHyphen/>
      </w:r>
      <w:r w:rsidRPr="00FC5F97">
        <w:rPr>
          <w:rFonts w:ascii="Arial" w:hAnsi="Arial" w:cs="Arial"/>
          <w:iCs/>
          <w:sz w:val="20"/>
          <w:szCs w:val="20"/>
        </w:rPr>
        <w:t>wezen.</w:t>
      </w:r>
    </w:p>
    <w:p w14:paraId="78AB75D4" w14:textId="6E04F80B" w:rsidR="005B17C1" w:rsidRDefault="004A3EB4" w:rsidP="00517495">
      <w:pPr>
        <w:pStyle w:val="Lijstalinea"/>
        <w:numPr>
          <w:ilvl w:val="0"/>
          <w:numId w:val="9"/>
        </w:numPr>
        <w:tabs>
          <w:tab w:val="left" w:pos="709"/>
          <w:tab w:val="left" w:pos="993"/>
        </w:tabs>
        <w:spacing w:after="0" w:line="240" w:lineRule="auto"/>
        <w:ind w:left="993" w:hanging="993"/>
        <w:rPr>
          <w:rFonts w:ascii="Arial" w:hAnsi="Arial" w:cs="Arial"/>
          <w:sz w:val="20"/>
          <w:szCs w:val="20"/>
        </w:rPr>
      </w:pPr>
      <w:r w:rsidRPr="00FC5F97">
        <w:rPr>
          <w:rFonts w:ascii="Arial" w:hAnsi="Arial" w:cs="Arial"/>
          <w:iCs/>
          <w:sz w:val="20"/>
          <w:szCs w:val="20"/>
        </w:rPr>
        <w:t>a.</w:t>
      </w:r>
      <w:r w:rsidR="00FC5F97">
        <w:rPr>
          <w:rFonts w:ascii="Arial" w:hAnsi="Arial" w:cs="Arial"/>
          <w:iCs/>
          <w:sz w:val="20"/>
          <w:szCs w:val="20"/>
        </w:rPr>
        <w:tab/>
      </w:r>
      <w:r w:rsidRPr="00FC5F97">
        <w:rPr>
          <w:rFonts w:ascii="Arial" w:hAnsi="Arial" w:cs="Arial"/>
          <w:iCs/>
          <w:sz w:val="20"/>
          <w:szCs w:val="20"/>
        </w:rPr>
        <w:t xml:space="preserve">Daargelaten de bevoegdheid van de NTTB om overtredingen, als bedoeld in lid 1 onder b van dit artikel te bestraffen, </w:t>
      </w:r>
      <w:r w:rsidR="0040152B" w:rsidRPr="00FC5F97">
        <w:rPr>
          <w:rFonts w:ascii="Arial" w:hAnsi="Arial" w:cs="Arial"/>
          <w:sz w:val="20"/>
          <w:szCs w:val="20"/>
        </w:rPr>
        <w:t>is het bestuur bevoegd om</w:t>
      </w:r>
      <w:r w:rsidRPr="00FC5F97">
        <w:rPr>
          <w:rFonts w:ascii="Arial" w:hAnsi="Arial" w:cs="Arial"/>
          <w:sz w:val="20"/>
          <w:szCs w:val="20"/>
        </w:rPr>
        <w:t xml:space="preserve"> overtredingen te bestraffen, tenzij het Tuchtreglem</w:t>
      </w:r>
      <w:r w:rsidR="005B17C1">
        <w:rPr>
          <w:rFonts w:ascii="Arial" w:hAnsi="Arial" w:cs="Arial"/>
          <w:sz w:val="20"/>
          <w:szCs w:val="20"/>
        </w:rPr>
        <w:t>ent een ander orgaan aanwijst.</w:t>
      </w:r>
    </w:p>
    <w:p w14:paraId="64D450EE" w14:textId="7E6AF34B" w:rsidR="004A3EB4" w:rsidRPr="005B17C1" w:rsidRDefault="005B17C1" w:rsidP="00517495">
      <w:pPr>
        <w:tabs>
          <w:tab w:val="left" w:pos="709"/>
          <w:tab w:val="left" w:pos="993"/>
        </w:tabs>
        <w:spacing w:after="0" w:line="240" w:lineRule="auto"/>
        <w:ind w:left="993" w:hanging="993"/>
        <w:rPr>
          <w:rFonts w:ascii="Arial" w:hAnsi="Arial" w:cs="Arial"/>
          <w:sz w:val="20"/>
          <w:szCs w:val="20"/>
        </w:rPr>
      </w:pPr>
      <w:r>
        <w:rPr>
          <w:rFonts w:ascii="Arial" w:hAnsi="Arial" w:cs="Arial"/>
          <w:sz w:val="20"/>
          <w:szCs w:val="20"/>
        </w:rPr>
        <w:tab/>
      </w:r>
      <w:r w:rsidR="004A3EB4" w:rsidRPr="005B17C1">
        <w:rPr>
          <w:rFonts w:ascii="Arial" w:hAnsi="Arial" w:cs="Arial"/>
          <w:sz w:val="20"/>
          <w:szCs w:val="20"/>
        </w:rPr>
        <w:t xml:space="preserve">b. </w:t>
      </w:r>
      <w:r w:rsidR="00FC5F97" w:rsidRPr="005B17C1">
        <w:rPr>
          <w:rFonts w:ascii="Arial" w:hAnsi="Arial" w:cs="Arial"/>
          <w:sz w:val="20"/>
          <w:szCs w:val="20"/>
        </w:rPr>
        <w:tab/>
      </w:r>
      <w:r w:rsidR="004A3EB4" w:rsidRPr="005B17C1">
        <w:rPr>
          <w:rFonts w:ascii="Arial" w:hAnsi="Arial" w:cs="Arial"/>
          <w:sz w:val="20"/>
          <w:szCs w:val="20"/>
        </w:rPr>
        <w:t>Indien in het Tuchtreglement geen ander orgaan wordt aangewezen, kan een lid van een op</w:t>
      </w:r>
      <w:r w:rsidR="008238DF">
        <w:rPr>
          <w:rFonts w:ascii="Arial" w:hAnsi="Arial" w:cs="Arial"/>
          <w:sz w:val="20"/>
          <w:szCs w:val="20"/>
        </w:rPr>
        <w:softHyphen/>
      </w:r>
      <w:r w:rsidR="004A3EB4" w:rsidRPr="005B17C1">
        <w:rPr>
          <w:rFonts w:ascii="Arial" w:hAnsi="Arial" w:cs="Arial"/>
          <w:sz w:val="20"/>
          <w:szCs w:val="20"/>
        </w:rPr>
        <w:t xml:space="preserve">gelegde straf in beroep gaan bij de algemene vergadering, met inachtneming van het in het Tuchtreglement of anders van het hierna in lid </w:t>
      </w:r>
      <w:r w:rsidR="008C58EB" w:rsidRPr="005B17C1">
        <w:rPr>
          <w:rFonts w:ascii="Arial" w:hAnsi="Arial" w:cs="Arial"/>
          <w:sz w:val="20"/>
          <w:szCs w:val="20"/>
        </w:rPr>
        <w:t>5 en 6</w:t>
      </w:r>
      <w:r w:rsidR="004A3EB4" w:rsidRPr="005B17C1">
        <w:rPr>
          <w:rFonts w:ascii="Arial" w:hAnsi="Arial" w:cs="Arial"/>
          <w:sz w:val="20"/>
          <w:szCs w:val="20"/>
        </w:rPr>
        <w:t xml:space="preserve"> van dit artikel bepaalde.</w:t>
      </w:r>
    </w:p>
    <w:p w14:paraId="1EB0571A" w14:textId="740DAC2E" w:rsidR="005A542B" w:rsidRPr="00FC5F97" w:rsidRDefault="004A3EB4" w:rsidP="005A542B">
      <w:pPr>
        <w:pStyle w:val="Lijstalinea"/>
        <w:numPr>
          <w:ilvl w:val="0"/>
          <w:numId w:val="9"/>
        </w:numPr>
        <w:tabs>
          <w:tab w:val="left" w:pos="993"/>
        </w:tabs>
        <w:spacing w:after="0" w:line="240" w:lineRule="auto"/>
        <w:rPr>
          <w:rFonts w:ascii="Arial" w:hAnsi="Arial" w:cs="Arial"/>
          <w:sz w:val="20"/>
          <w:szCs w:val="20"/>
        </w:rPr>
      </w:pPr>
      <w:r w:rsidRPr="00FC5F97">
        <w:rPr>
          <w:rFonts w:ascii="Arial" w:hAnsi="Arial" w:cs="Arial"/>
          <w:sz w:val="20"/>
          <w:szCs w:val="20"/>
        </w:rPr>
        <w:t>I</w:t>
      </w:r>
      <w:r w:rsidR="0040152B" w:rsidRPr="00FC5F97">
        <w:rPr>
          <w:rFonts w:ascii="Arial" w:hAnsi="Arial" w:cs="Arial"/>
          <w:sz w:val="20"/>
          <w:szCs w:val="20"/>
        </w:rPr>
        <w:t xml:space="preserve">n geval van </w:t>
      </w:r>
      <w:r w:rsidR="00B1580C" w:rsidRPr="00FC5F97">
        <w:rPr>
          <w:rFonts w:ascii="Arial" w:hAnsi="Arial" w:cs="Arial"/>
          <w:sz w:val="20"/>
          <w:szCs w:val="20"/>
        </w:rPr>
        <w:t>strafbare handelingen of gedragingen zoals bedoeld in lid 1</w:t>
      </w:r>
      <w:r w:rsidR="00A33D98" w:rsidRPr="00FC5F97">
        <w:rPr>
          <w:rFonts w:ascii="Arial" w:hAnsi="Arial" w:cs="Arial"/>
          <w:sz w:val="20"/>
          <w:szCs w:val="20"/>
        </w:rPr>
        <w:t xml:space="preserve"> van dit artikel, kunnen </w:t>
      </w:r>
      <w:r w:rsidR="0040152B" w:rsidRPr="00FC5F97">
        <w:rPr>
          <w:rFonts w:ascii="Arial" w:hAnsi="Arial" w:cs="Arial"/>
          <w:sz w:val="20"/>
          <w:szCs w:val="20"/>
        </w:rPr>
        <w:t>de</w:t>
      </w:r>
      <w:r w:rsidR="00B1580C" w:rsidRPr="00FC5F97">
        <w:rPr>
          <w:rFonts w:ascii="Arial" w:hAnsi="Arial" w:cs="Arial"/>
          <w:sz w:val="20"/>
          <w:szCs w:val="20"/>
        </w:rPr>
        <w:t xml:space="preserve"> </w:t>
      </w:r>
      <w:r w:rsidR="0040152B" w:rsidRPr="00FC5F97">
        <w:rPr>
          <w:rFonts w:ascii="Arial" w:hAnsi="Arial" w:cs="Arial"/>
          <w:sz w:val="20"/>
          <w:szCs w:val="20"/>
        </w:rPr>
        <w:t xml:space="preserve">volgende straffen </w:t>
      </w:r>
      <w:r w:rsidR="00A33D98" w:rsidRPr="00FC5F97">
        <w:rPr>
          <w:rFonts w:ascii="Arial" w:hAnsi="Arial" w:cs="Arial"/>
          <w:sz w:val="20"/>
          <w:szCs w:val="20"/>
        </w:rPr>
        <w:t>worden opgelegd:</w:t>
      </w:r>
    </w:p>
    <w:p w14:paraId="6E0A44DA" w14:textId="77777777" w:rsidR="005A542B" w:rsidRPr="00FC5F97" w:rsidRDefault="005A542B" w:rsidP="00CB0520">
      <w:pPr>
        <w:pStyle w:val="Lijstalinea"/>
        <w:numPr>
          <w:ilvl w:val="1"/>
          <w:numId w:val="7"/>
        </w:numPr>
        <w:tabs>
          <w:tab w:val="left" w:pos="993"/>
        </w:tabs>
        <w:spacing w:after="0" w:line="240" w:lineRule="auto"/>
        <w:ind w:left="1004" w:hanging="284"/>
        <w:rPr>
          <w:rFonts w:ascii="Arial" w:hAnsi="Arial" w:cs="Arial"/>
          <w:sz w:val="20"/>
          <w:szCs w:val="20"/>
        </w:rPr>
      </w:pPr>
      <w:r w:rsidRPr="00FC5F97">
        <w:rPr>
          <w:rFonts w:ascii="Arial" w:hAnsi="Arial" w:cs="Arial"/>
          <w:sz w:val="20"/>
          <w:szCs w:val="20"/>
        </w:rPr>
        <w:t>berisping;</w:t>
      </w:r>
    </w:p>
    <w:p w14:paraId="1B00592E" w14:textId="77777777" w:rsidR="005A542B" w:rsidRPr="00FC5F97" w:rsidRDefault="005A542B" w:rsidP="00CB0520">
      <w:pPr>
        <w:pStyle w:val="Lijstalinea"/>
        <w:numPr>
          <w:ilvl w:val="1"/>
          <w:numId w:val="7"/>
        </w:numPr>
        <w:tabs>
          <w:tab w:val="left" w:pos="993"/>
        </w:tabs>
        <w:spacing w:after="0" w:line="240" w:lineRule="auto"/>
        <w:ind w:left="1004" w:hanging="284"/>
        <w:rPr>
          <w:rFonts w:ascii="Arial" w:hAnsi="Arial" w:cs="Arial"/>
          <w:sz w:val="20"/>
          <w:szCs w:val="20"/>
        </w:rPr>
      </w:pPr>
      <w:r w:rsidRPr="00FC5F97">
        <w:rPr>
          <w:rFonts w:ascii="Arial" w:hAnsi="Arial" w:cs="Arial"/>
          <w:sz w:val="20"/>
          <w:szCs w:val="20"/>
        </w:rPr>
        <w:t>schorsing;</w:t>
      </w:r>
    </w:p>
    <w:p w14:paraId="776A0875" w14:textId="77777777" w:rsidR="005A542B" w:rsidRPr="00FC5F97" w:rsidRDefault="005A542B" w:rsidP="00CB0520">
      <w:pPr>
        <w:pStyle w:val="Lijstalinea"/>
        <w:numPr>
          <w:ilvl w:val="1"/>
          <w:numId w:val="7"/>
        </w:numPr>
        <w:tabs>
          <w:tab w:val="left" w:pos="993"/>
        </w:tabs>
        <w:spacing w:after="0" w:line="240" w:lineRule="auto"/>
        <w:ind w:left="1004" w:hanging="284"/>
        <w:rPr>
          <w:rFonts w:ascii="Arial" w:hAnsi="Arial" w:cs="Arial"/>
          <w:sz w:val="20"/>
          <w:szCs w:val="20"/>
        </w:rPr>
      </w:pPr>
      <w:r w:rsidRPr="00FC5F97">
        <w:rPr>
          <w:rFonts w:ascii="Arial" w:hAnsi="Arial" w:cs="Arial"/>
          <w:sz w:val="20"/>
          <w:szCs w:val="20"/>
        </w:rPr>
        <w:t>ontzetting uit het lidmaatschap (royement);</w:t>
      </w:r>
    </w:p>
    <w:p w14:paraId="39D36D09" w14:textId="77777777" w:rsidR="005A542B" w:rsidRPr="00FC5F97" w:rsidRDefault="005A542B" w:rsidP="00CB0520">
      <w:pPr>
        <w:pStyle w:val="Lijstalinea"/>
        <w:numPr>
          <w:ilvl w:val="1"/>
          <w:numId w:val="7"/>
        </w:numPr>
        <w:tabs>
          <w:tab w:val="left" w:pos="993"/>
        </w:tabs>
        <w:spacing w:after="0" w:line="240" w:lineRule="auto"/>
        <w:ind w:left="1004" w:hanging="284"/>
        <w:rPr>
          <w:rFonts w:ascii="Arial" w:hAnsi="Arial" w:cs="Arial"/>
          <w:sz w:val="20"/>
          <w:szCs w:val="20"/>
        </w:rPr>
      </w:pPr>
      <w:r w:rsidRPr="00FC5F97">
        <w:rPr>
          <w:rFonts w:ascii="Arial" w:hAnsi="Arial" w:cs="Arial"/>
          <w:sz w:val="20"/>
          <w:szCs w:val="20"/>
        </w:rPr>
        <w:t>uitsluiting van deelneming aan wedstrijden, hetzij voor een bepaalde duur, hetzij voor een in de straf bepaald aantal wedstrijden</w:t>
      </w:r>
      <w:r>
        <w:rPr>
          <w:rFonts w:ascii="Arial" w:hAnsi="Arial" w:cs="Arial"/>
          <w:sz w:val="20"/>
          <w:szCs w:val="20"/>
        </w:rPr>
        <w:t>;</w:t>
      </w:r>
    </w:p>
    <w:p w14:paraId="7F0AC7E9" w14:textId="77777777" w:rsidR="005A542B" w:rsidRPr="00FC5F97" w:rsidRDefault="005A542B" w:rsidP="00CB0520">
      <w:pPr>
        <w:pStyle w:val="Lijstalinea"/>
        <w:numPr>
          <w:ilvl w:val="1"/>
          <w:numId w:val="7"/>
        </w:numPr>
        <w:tabs>
          <w:tab w:val="left" w:pos="993"/>
        </w:tabs>
        <w:spacing w:after="0" w:line="240" w:lineRule="auto"/>
        <w:ind w:left="1004" w:hanging="284"/>
        <w:rPr>
          <w:rFonts w:ascii="Arial" w:hAnsi="Arial" w:cs="Arial"/>
          <w:sz w:val="20"/>
          <w:szCs w:val="20"/>
        </w:rPr>
      </w:pPr>
      <w:r>
        <w:rPr>
          <w:rFonts w:ascii="Arial" w:hAnsi="Arial" w:cs="Arial"/>
          <w:sz w:val="20"/>
          <w:szCs w:val="20"/>
        </w:rPr>
        <w:t>o</w:t>
      </w:r>
      <w:r w:rsidRPr="00FC5F97">
        <w:rPr>
          <w:rFonts w:ascii="Arial" w:hAnsi="Arial" w:cs="Arial"/>
          <w:sz w:val="20"/>
          <w:szCs w:val="20"/>
        </w:rPr>
        <w:t>ntzegging van het recht om één of meer in de straf genoemde functies voor een in de straf genoemde termijn uit te oefenen</w:t>
      </w:r>
      <w:r>
        <w:rPr>
          <w:rFonts w:ascii="Arial" w:hAnsi="Arial" w:cs="Arial"/>
          <w:sz w:val="20"/>
          <w:szCs w:val="20"/>
        </w:rPr>
        <w:t>;</w:t>
      </w:r>
    </w:p>
    <w:p w14:paraId="5BA42716" w14:textId="77777777" w:rsidR="005A542B" w:rsidRPr="00FC5F97" w:rsidRDefault="005A542B" w:rsidP="00CB0520">
      <w:pPr>
        <w:pStyle w:val="Lijstalinea"/>
        <w:numPr>
          <w:ilvl w:val="1"/>
          <w:numId w:val="7"/>
        </w:numPr>
        <w:tabs>
          <w:tab w:val="left" w:pos="993"/>
        </w:tabs>
        <w:spacing w:after="0" w:line="240" w:lineRule="auto"/>
        <w:ind w:left="1004" w:hanging="284"/>
        <w:rPr>
          <w:rFonts w:ascii="Arial" w:hAnsi="Arial" w:cs="Arial"/>
          <w:sz w:val="20"/>
          <w:szCs w:val="20"/>
        </w:rPr>
      </w:pPr>
      <w:r w:rsidRPr="00FC5F97">
        <w:rPr>
          <w:rFonts w:ascii="Arial" w:hAnsi="Arial" w:cs="Arial"/>
          <w:sz w:val="20"/>
          <w:szCs w:val="20"/>
        </w:rPr>
        <w:t>geld</w:t>
      </w:r>
      <w:r>
        <w:rPr>
          <w:rFonts w:ascii="Arial" w:hAnsi="Arial" w:cs="Arial"/>
          <w:sz w:val="20"/>
          <w:szCs w:val="20"/>
        </w:rPr>
        <w:t>boete.</w:t>
      </w:r>
    </w:p>
    <w:p w14:paraId="5645E494" w14:textId="6026CA4D" w:rsidR="005B0570" w:rsidRPr="00FC5F97" w:rsidRDefault="005B0570" w:rsidP="00517495">
      <w:pPr>
        <w:pStyle w:val="Lijstalinea"/>
        <w:numPr>
          <w:ilvl w:val="0"/>
          <w:numId w:val="9"/>
        </w:numPr>
        <w:tabs>
          <w:tab w:val="left" w:pos="993"/>
        </w:tabs>
        <w:spacing w:after="0" w:line="240" w:lineRule="auto"/>
        <w:rPr>
          <w:rFonts w:ascii="Arial" w:hAnsi="Arial" w:cs="Arial"/>
          <w:sz w:val="20"/>
          <w:szCs w:val="20"/>
        </w:rPr>
      </w:pPr>
      <w:r w:rsidRPr="00FC5F97">
        <w:rPr>
          <w:rFonts w:ascii="Arial" w:hAnsi="Arial" w:cs="Arial"/>
          <w:sz w:val="20"/>
          <w:szCs w:val="20"/>
        </w:rPr>
        <w:t>Schorsingen kunnen worden opgelegd voor de bij reglement aangegeven maximum perioden. Ge</w:t>
      </w:r>
      <w:r w:rsidR="009565AF">
        <w:rPr>
          <w:rFonts w:ascii="Arial" w:hAnsi="Arial" w:cs="Arial"/>
          <w:sz w:val="20"/>
          <w:szCs w:val="20"/>
        </w:rPr>
        <w:softHyphen/>
      </w:r>
      <w:r w:rsidRPr="00FC5F97">
        <w:rPr>
          <w:rFonts w:ascii="Arial" w:hAnsi="Arial" w:cs="Arial"/>
          <w:sz w:val="20"/>
          <w:szCs w:val="20"/>
        </w:rPr>
        <w:t>durende de periode dat een lid is geschorst kunnen de aan het lidmaatschap verbonden rechten niet worden uitgeoefend, met uitzondering van het recht om in beroep te gaan.</w:t>
      </w:r>
    </w:p>
    <w:p w14:paraId="525EE199" w14:textId="269FEBD3" w:rsidR="005B17C1" w:rsidRDefault="005B0570" w:rsidP="00517495">
      <w:pPr>
        <w:pStyle w:val="Lijstalinea"/>
        <w:numPr>
          <w:ilvl w:val="0"/>
          <w:numId w:val="9"/>
        </w:numPr>
        <w:tabs>
          <w:tab w:val="left" w:pos="709"/>
          <w:tab w:val="left" w:pos="993"/>
        </w:tabs>
        <w:spacing w:after="0" w:line="240" w:lineRule="auto"/>
        <w:ind w:left="993" w:hanging="993"/>
        <w:rPr>
          <w:rFonts w:ascii="Arial" w:hAnsi="Arial" w:cs="Arial"/>
          <w:sz w:val="20"/>
          <w:szCs w:val="20"/>
        </w:rPr>
      </w:pPr>
      <w:r w:rsidRPr="00FC5F97">
        <w:rPr>
          <w:rFonts w:ascii="Arial" w:hAnsi="Arial" w:cs="Arial"/>
          <w:sz w:val="20"/>
          <w:szCs w:val="20"/>
        </w:rPr>
        <w:t xml:space="preserve">a. </w:t>
      </w:r>
      <w:r w:rsidR="00FC5F97">
        <w:rPr>
          <w:rFonts w:ascii="Arial" w:hAnsi="Arial" w:cs="Arial"/>
          <w:sz w:val="20"/>
          <w:szCs w:val="20"/>
        </w:rPr>
        <w:tab/>
      </w:r>
      <w:r w:rsidRPr="00FC5F97">
        <w:rPr>
          <w:rFonts w:ascii="Arial" w:hAnsi="Arial" w:cs="Arial"/>
          <w:sz w:val="20"/>
          <w:szCs w:val="20"/>
        </w:rPr>
        <w:t xml:space="preserve">Ontzetting uit het lidmaatschap kan alleen worden uitgesproken wanneer een lid in strijd met de statuten, reglementen of besluiten van de vereniging handelt, of de vereniging </w:t>
      </w:r>
      <w:r w:rsidR="005B17C1">
        <w:rPr>
          <w:rFonts w:ascii="Arial" w:hAnsi="Arial" w:cs="Arial"/>
          <w:sz w:val="20"/>
          <w:szCs w:val="20"/>
        </w:rPr>
        <w:t>op on</w:t>
      </w:r>
      <w:r w:rsidR="00B76BBC">
        <w:rPr>
          <w:rFonts w:ascii="Arial" w:hAnsi="Arial" w:cs="Arial"/>
          <w:sz w:val="20"/>
          <w:szCs w:val="20"/>
        </w:rPr>
        <w:softHyphen/>
      </w:r>
      <w:r w:rsidR="005B17C1">
        <w:rPr>
          <w:rFonts w:ascii="Arial" w:hAnsi="Arial" w:cs="Arial"/>
          <w:sz w:val="20"/>
          <w:szCs w:val="20"/>
        </w:rPr>
        <w:t>redelijke wijze benadeelt.</w:t>
      </w:r>
    </w:p>
    <w:p w14:paraId="1D0190A3" w14:textId="5C5FABFE" w:rsidR="005B0570" w:rsidRPr="00FC5F97" w:rsidRDefault="005B17C1" w:rsidP="00517495">
      <w:pPr>
        <w:pStyle w:val="Lijstalinea"/>
        <w:tabs>
          <w:tab w:val="left" w:pos="709"/>
          <w:tab w:val="left" w:pos="993"/>
        </w:tabs>
        <w:spacing w:after="0" w:line="240" w:lineRule="auto"/>
        <w:ind w:left="993" w:hanging="993"/>
        <w:rPr>
          <w:rFonts w:ascii="Arial" w:hAnsi="Arial" w:cs="Arial"/>
          <w:sz w:val="20"/>
          <w:szCs w:val="20"/>
        </w:rPr>
      </w:pPr>
      <w:r>
        <w:rPr>
          <w:rFonts w:ascii="Arial" w:hAnsi="Arial" w:cs="Arial"/>
          <w:sz w:val="20"/>
          <w:szCs w:val="20"/>
        </w:rPr>
        <w:tab/>
      </w:r>
      <w:r w:rsidR="005B0570" w:rsidRPr="00FC5F97">
        <w:rPr>
          <w:rFonts w:ascii="Arial" w:hAnsi="Arial" w:cs="Arial"/>
          <w:sz w:val="20"/>
          <w:szCs w:val="20"/>
        </w:rPr>
        <w:t xml:space="preserve">b. </w:t>
      </w:r>
      <w:r w:rsidR="00FC5F97">
        <w:rPr>
          <w:rFonts w:ascii="Arial" w:hAnsi="Arial" w:cs="Arial"/>
          <w:sz w:val="20"/>
          <w:szCs w:val="20"/>
        </w:rPr>
        <w:tab/>
      </w:r>
      <w:r w:rsidR="005B0570" w:rsidRPr="00FC5F97">
        <w:rPr>
          <w:rFonts w:ascii="Arial" w:hAnsi="Arial" w:cs="Arial"/>
          <w:sz w:val="20"/>
          <w:szCs w:val="20"/>
        </w:rPr>
        <w:t>Nadat het bestuur tot ontzetting heeft besloten, wordt het lid zo spoedig mogelijk door mid</w:t>
      </w:r>
      <w:r w:rsidR="008238DF">
        <w:rPr>
          <w:rFonts w:ascii="Arial" w:hAnsi="Arial" w:cs="Arial"/>
          <w:sz w:val="20"/>
          <w:szCs w:val="20"/>
        </w:rPr>
        <w:softHyphen/>
      </w:r>
      <w:r w:rsidR="005B0570" w:rsidRPr="00FC5F97">
        <w:rPr>
          <w:rFonts w:ascii="Arial" w:hAnsi="Arial" w:cs="Arial"/>
          <w:sz w:val="20"/>
          <w:szCs w:val="20"/>
        </w:rPr>
        <w:t>del van een aangetekende brief met bericht van ontvangst met opgave van redenen van het besluit in kennis gesteld. De betrokkene is bevoegd binnen één maand na ont</w:t>
      </w:r>
      <w:r w:rsidR="009565AF">
        <w:rPr>
          <w:rFonts w:ascii="Arial" w:hAnsi="Arial" w:cs="Arial"/>
          <w:sz w:val="20"/>
          <w:szCs w:val="20"/>
        </w:rPr>
        <w:softHyphen/>
      </w:r>
      <w:r w:rsidR="005B0570" w:rsidRPr="00FC5F97">
        <w:rPr>
          <w:rFonts w:ascii="Arial" w:hAnsi="Arial" w:cs="Arial"/>
          <w:sz w:val="20"/>
          <w:szCs w:val="20"/>
        </w:rPr>
        <w:t>vangst van deze kennisgeving in beroep te gaan bij een algemene vergadering, die in haar eerst</w:t>
      </w:r>
      <w:r w:rsidR="008238DF">
        <w:rPr>
          <w:rFonts w:ascii="Arial" w:hAnsi="Arial" w:cs="Arial"/>
          <w:sz w:val="20"/>
          <w:szCs w:val="20"/>
        </w:rPr>
        <w:softHyphen/>
      </w:r>
      <w:r w:rsidR="005B0570" w:rsidRPr="00FC5F97">
        <w:rPr>
          <w:rFonts w:ascii="Arial" w:hAnsi="Arial" w:cs="Arial"/>
          <w:sz w:val="20"/>
          <w:szCs w:val="20"/>
        </w:rPr>
        <w:t>volgende vergadering met meerderheid beslist. Gedurende de beroepstermijn en hangen</w:t>
      </w:r>
      <w:r w:rsidR="008238DF">
        <w:rPr>
          <w:rFonts w:ascii="Arial" w:hAnsi="Arial" w:cs="Arial"/>
          <w:sz w:val="20"/>
          <w:szCs w:val="20"/>
        </w:rPr>
        <w:softHyphen/>
      </w:r>
      <w:r w:rsidR="005B0570" w:rsidRPr="00FC5F97">
        <w:rPr>
          <w:rFonts w:ascii="Arial" w:hAnsi="Arial" w:cs="Arial"/>
          <w:sz w:val="20"/>
          <w:szCs w:val="20"/>
        </w:rPr>
        <w:t>de het beroep is het lid geschorst, met dien verstande dat de betrokkene voor het voeren van verweer toegang heeft tot de eerstvolgende algemene vergadering en bevoegd is al</w:t>
      </w:r>
      <w:r w:rsidR="008238DF">
        <w:rPr>
          <w:rFonts w:ascii="Arial" w:hAnsi="Arial" w:cs="Arial"/>
          <w:sz w:val="20"/>
          <w:szCs w:val="20"/>
        </w:rPr>
        <w:softHyphen/>
      </w:r>
      <w:r w:rsidR="005B0570" w:rsidRPr="00FC5F97">
        <w:rPr>
          <w:rFonts w:ascii="Arial" w:hAnsi="Arial" w:cs="Arial"/>
          <w:sz w:val="20"/>
          <w:szCs w:val="20"/>
        </w:rPr>
        <w:t>daar het woord te voeren. De betrokkene is tevens bevoegd zich in bedoelde ver</w:t>
      </w:r>
      <w:r w:rsidR="009565AF">
        <w:rPr>
          <w:rFonts w:ascii="Arial" w:hAnsi="Arial" w:cs="Arial"/>
          <w:sz w:val="20"/>
          <w:szCs w:val="20"/>
        </w:rPr>
        <w:softHyphen/>
      </w:r>
      <w:r w:rsidR="005B0570" w:rsidRPr="00FC5F97">
        <w:rPr>
          <w:rFonts w:ascii="Arial" w:hAnsi="Arial" w:cs="Arial"/>
          <w:sz w:val="20"/>
          <w:szCs w:val="20"/>
        </w:rPr>
        <w:t>ga</w:t>
      </w:r>
      <w:r w:rsidR="009565AF">
        <w:rPr>
          <w:rFonts w:ascii="Arial" w:hAnsi="Arial" w:cs="Arial"/>
          <w:sz w:val="20"/>
          <w:szCs w:val="20"/>
        </w:rPr>
        <w:softHyphen/>
      </w:r>
      <w:r w:rsidR="005B0570" w:rsidRPr="00FC5F97">
        <w:rPr>
          <w:rFonts w:ascii="Arial" w:hAnsi="Arial" w:cs="Arial"/>
          <w:sz w:val="20"/>
          <w:szCs w:val="20"/>
        </w:rPr>
        <w:t>de</w:t>
      </w:r>
      <w:r w:rsidR="009565AF">
        <w:rPr>
          <w:rFonts w:ascii="Arial" w:hAnsi="Arial" w:cs="Arial"/>
          <w:sz w:val="20"/>
          <w:szCs w:val="20"/>
        </w:rPr>
        <w:softHyphen/>
      </w:r>
      <w:r w:rsidR="005B0570" w:rsidRPr="00FC5F97">
        <w:rPr>
          <w:rFonts w:ascii="Arial" w:hAnsi="Arial" w:cs="Arial"/>
          <w:sz w:val="20"/>
          <w:szCs w:val="20"/>
        </w:rPr>
        <w:t>ring door een raadsman te doen bijstaan.</w:t>
      </w:r>
    </w:p>
    <w:p w14:paraId="60167FD3" w14:textId="58C8B3A0" w:rsidR="00EB2851" w:rsidRPr="00FC5F97" w:rsidRDefault="005B0570" w:rsidP="00517495">
      <w:pPr>
        <w:pStyle w:val="Lijstalinea"/>
        <w:numPr>
          <w:ilvl w:val="0"/>
          <w:numId w:val="9"/>
        </w:numPr>
        <w:tabs>
          <w:tab w:val="left" w:pos="993"/>
        </w:tabs>
        <w:spacing w:after="0" w:line="240" w:lineRule="auto"/>
        <w:rPr>
          <w:rFonts w:ascii="Arial" w:hAnsi="Arial" w:cs="Arial"/>
          <w:sz w:val="20"/>
          <w:szCs w:val="20"/>
        </w:rPr>
      </w:pPr>
      <w:r w:rsidRPr="00FC5F97">
        <w:rPr>
          <w:rFonts w:ascii="Arial" w:hAnsi="Arial" w:cs="Arial"/>
          <w:sz w:val="20"/>
          <w:szCs w:val="20"/>
        </w:rPr>
        <w:t>Geldboetes kunnen worden opgelegd voor die overtredingen en tot ten hoogste die bedragen die vooraf door het bestuur, tenzij het Tuchtreglement daar een ander orgaan toe heeft aangewezen, zijn vastgesteld en in het clubblad en/of op de website van de vereniging zijn gepubliceerd.</w:t>
      </w:r>
    </w:p>
    <w:p w14:paraId="5A32ADD9" w14:textId="77777777" w:rsidR="0040152B" w:rsidRPr="00FC5F97" w:rsidRDefault="0040152B" w:rsidP="00517495">
      <w:pPr>
        <w:pStyle w:val="Lijstalinea"/>
        <w:numPr>
          <w:ilvl w:val="0"/>
          <w:numId w:val="9"/>
        </w:numPr>
        <w:tabs>
          <w:tab w:val="left" w:pos="993"/>
        </w:tabs>
        <w:spacing w:after="0" w:line="240" w:lineRule="auto"/>
        <w:rPr>
          <w:rFonts w:ascii="Arial" w:hAnsi="Arial" w:cs="Arial"/>
          <w:sz w:val="20"/>
          <w:szCs w:val="20"/>
        </w:rPr>
      </w:pPr>
      <w:r w:rsidRPr="00FC5F97">
        <w:rPr>
          <w:rFonts w:ascii="Arial" w:hAnsi="Arial" w:cs="Arial"/>
          <w:sz w:val="20"/>
          <w:szCs w:val="20"/>
        </w:rPr>
        <w:t xml:space="preserve">In geval van overtredingen </w:t>
      </w:r>
      <w:r w:rsidR="00EB2851" w:rsidRPr="00FC5F97">
        <w:rPr>
          <w:rFonts w:ascii="Arial" w:hAnsi="Arial" w:cs="Arial"/>
          <w:sz w:val="20"/>
          <w:szCs w:val="20"/>
        </w:rPr>
        <w:t xml:space="preserve">van bepalingen in de statuten, reglementen of wedstrijdbepalingen van de NTTB, is </w:t>
      </w:r>
      <w:r w:rsidRPr="00FC5F97">
        <w:rPr>
          <w:rFonts w:ascii="Arial" w:hAnsi="Arial" w:cs="Arial"/>
          <w:sz w:val="20"/>
          <w:szCs w:val="20"/>
        </w:rPr>
        <w:t>het betrokken lid onderworpen</w:t>
      </w:r>
      <w:r w:rsidR="00B1580C" w:rsidRPr="00FC5F97">
        <w:rPr>
          <w:rFonts w:ascii="Arial" w:hAnsi="Arial" w:cs="Arial"/>
          <w:sz w:val="20"/>
          <w:szCs w:val="20"/>
        </w:rPr>
        <w:t xml:space="preserve"> </w:t>
      </w:r>
      <w:r w:rsidRPr="00FC5F97">
        <w:rPr>
          <w:rFonts w:ascii="Arial" w:hAnsi="Arial" w:cs="Arial"/>
          <w:sz w:val="20"/>
          <w:szCs w:val="20"/>
        </w:rPr>
        <w:t xml:space="preserve">aan de bepalingen van het </w:t>
      </w:r>
      <w:r w:rsidR="00B1580C" w:rsidRPr="00FC5F97">
        <w:rPr>
          <w:rFonts w:ascii="Arial" w:hAnsi="Arial" w:cs="Arial"/>
          <w:sz w:val="20"/>
          <w:szCs w:val="20"/>
        </w:rPr>
        <w:t>t</w:t>
      </w:r>
      <w:r w:rsidRPr="00FC5F97">
        <w:rPr>
          <w:rFonts w:ascii="Arial" w:hAnsi="Arial" w:cs="Arial"/>
          <w:sz w:val="20"/>
          <w:szCs w:val="20"/>
        </w:rPr>
        <w:t xml:space="preserve">uchtreglement van de </w:t>
      </w:r>
      <w:r w:rsidR="00EB2851" w:rsidRPr="00FC5F97">
        <w:rPr>
          <w:rFonts w:ascii="Arial" w:hAnsi="Arial" w:cs="Arial"/>
          <w:sz w:val="20"/>
          <w:szCs w:val="20"/>
        </w:rPr>
        <w:t>NTTB</w:t>
      </w:r>
      <w:r w:rsidRPr="00FC5F97">
        <w:rPr>
          <w:rFonts w:ascii="Arial" w:hAnsi="Arial" w:cs="Arial"/>
          <w:sz w:val="20"/>
          <w:szCs w:val="20"/>
        </w:rPr>
        <w:t>.</w:t>
      </w:r>
    </w:p>
    <w:bookmarkEnd w:id="9"/>
    <w:p w14:paraId="06C20005" w14:textId="77777777" w:rsidR="009E0190" w:rsidRDefault="009E0190" w:rsidP="00517495">
      <w:pPr>
        <w:tabs>
          <w:tab w:val="left" w:pos="993"/>
        </w:tabs>
        <w:spacing w:after="0" w:line="240" w:lineRule="auto"/>
        <w:rPr>
          <w:rFonts w:ascii="Arial" w:hAnsi="Arial" w:cs="Arial"/>
          <w:sz w:val="20"/>
          <w:szCs w:val="20"/>
        </w:rPr>
      </w:pPr>
    </w:p>
    <w:p w14:paraId="5B8776BD" w14:textId="77777777" w:rsidR="00DB585F" w:rsidRPr="00FC5F97" w:rsidRDefault="00DB585F" w:rsidP="00DB585F">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10</w:t>
      </w:r>
      <w:r>
        <w:rPr>
          <w:rFonts w:ascii="Arial" w:hAnsi="Arial" w:cs="Arial"/>
          <w:b/>
          <w:bCs/>
          <w:sz w:val="20"/>
          <w:szCs w:val="20"/>
        </w:rPr>
        <w:tab/>
      </w:r>
      <w:r w:rsidRPr="00FC5F97">
        <w:rPr>
          <w:rFonts w:ascii="Arial" w:hAnsi="Arial" w:cs="Arial"/>
          <w:b/>
          <w:bCs/>
          <w:sz w:val="20"/>
          <w:szCs w:val="20"/>
        </w:rPr>
        <w:t>Einde Lidmaatschap</w:t>
      </w:r>
    </w:p>
    <w:p w14:paraId="76E30FF7" w14:textId="77777777" w:rsidR="00DB585F" w:rsidRPr="00FC5F97" w:rsidRDefault="00DB585F" w:rsidP="00DB585F">
      <w:pPr>
        <w:pStyle w:val="Lijstalinea"/>
        <w:numPr>
          <w:ilvl w:val="0"/>
          <w:numId w:val="10"/>
        </w:numPr>
        <w:tabs>
          <w:tab w:val="left" w:pos="993"/>
        </w:tabs>
        <w:spacing w:after="0" w:line="240" w:lineRule="auto"/>
        <w:rPr>
          <w:rFonts w:ascii="Arial" w:hAnsi="Arial" w:cs="Arial"/>
          <w:sz w:val="20"/>
          <w:szCs w:val="20"/>
        </w:rPr>
      </w:pPr>
      <w:r w:rsidRPr="00FC5F97">
        <w:rPr>
          <w:rFonts w:ascii="Arial" w:hAnsi="Arial" w:cs="Arial"/>
          <w:sz w:val="20"/>
          <w:szCs w:val="20"/>
        </w:rPr>
        <w:t>Het lidmaatschap eindigt:</w:t>
      </w:r>
    </w:p>
    <w:p w14:paraId="7FE878BA" w14:textId="77777777" w:rsidR="00DB585F" w:rsidRPr="00FC5F97" w:rsidRDefault="00DB585F" w:rsidP="00DB585F">
      <w:pPr>
        <w:pStyle w:val="Lijstalinea"/>
        <w:numPr>
          <w:ilvl w:val="1"/>
          <w:numId w:val="3"/>
        </w:numPr>
        <w:tabs>
          <w:tab w:val="left" w:pos="993"/>
        </w:tabs>
        <w:spacing w:after="0" w:line="240" w:lineRule="auto"/>
        <w:rPr>
          <w:rFonts w:ascii="Arial" w:hAnsi="Arial" w:cs="Arial"/>
          <w:sz w:val="20"/>
          <w:szCs w:val="20"/>
        </w:rPr>
      </w:pPr>
      <w:r w:rsidRPr="00FC5F97">
        <w:rPr>
          <w:rFonts w:ascii="Arial" w:hAnsi="Arial" w:cs="Arial"/>
          <w:sz w:val="20"/>
          <w:szCs w:val="20"/>
        </w:rPr>
        <w:t>door de dood van het lid, in welk geval het lidmaatschap niet vererft:</w:t>
      </w:r>
    </w:p>
    <w:p w14:paraId="146C7D78" w14:textId="77777777" w:rsidR="00DB585F" w:rsidRPr="00FC5F97" w:rsidRDefault="00DB585F" w:rsidP="00DB585F">
      <w:pPr>
        <w:pStyle w:val="Lijstalinea"/>
        <w:numPr>
          <w:ilvl w:val="1"/>
          <w:numId w:val="3"/>
        </w:numPr>
        <w:tabs>
          <w:tab w:val="left" w:pos="993"/>
        </w:tabs>
        <w:spacing w:after="0" w:line="240" w:lineRule="auto"/>
        <w:rPr>
          <w:rFonts w:ascii="Arial" w:hAnsi="Arial" w:cs="Arial"/>
          <w:sz w:val="20"/>
          <w:szCs w:val="20"/>
        </w:rPr>
      </w:pPr>
      <w:r w:rsidRPr="00FC5F97">
        <w:rPr>
          <w:rFonts w:ascii="Arial" w:hAnsi="Arial" w:cs="Arial"/>
          <w:sz w:val="20"/>
          <w:szCs w:val="20"/>
        </w:rPr>
        <w:t>door schriftelijke opzegging van het lid aan het bestuur;</w:t>
      </w:r>
    </w:p>
    <w:p w14:paraId="21162EDA" w14:textId="77777777" w:rsidR="00DB585F" w:rsidRPr="00FC5F97" w:rsidRDefault="00DB585F" w:rsidP="00DB585F">
      <w:pPr>
        <w:pStyle w:val="Lijstalinea"/>
        <w:numPr>
          <w:ilvl w:val="1"/>
          <w:numId w:val="3"/>
        </w:numPr>
        <w:spacing w:after="0" w:line="240" w:lineRule="auto"/>
        <w:ind w:left="993" w:hanging="284"/>
        <w:rPr>
          <w:rFonts w:ascii="Arial" w:hAnsi="Arial" w:cs="Arial"/>
          <w:sz w:val="20"/>
          <w:szCs w:val="20"/>
        </w:rPr>
      </w:pPr>
      <w:r w:rsidRPr="00FC5F97">
        <w:rPr>
          <w:rFonts w:ascii="Arial" w:hAnsi="Arial" w:cs="Arial"/>
          <w:sz w:val="20"/>
          <w:szCs w:val="20"/>
        </w:rPr>
        <w:t xml:space="preserve">door opzegging namens de vereniging door het bestuur. Deze kan geschieden wanneer een lid heeft opgehouden aan de vereisten voor het lidmaatschap bij de statuten gesteld te voldoen, wanneer hij zijn verplichtingen jegens de vereniging niet nakomt, </w:t>
      </w:r>
      <w:r w:rsidRPr="00FC5F97">
        <w:rPr>
          <w:rFonts w:ascii="Arial" w:hAnsi="Arial" w:cs="Arial"/>
          <w:iCs/>
          <w:sz w:val="20"/>
          <w:szCs w:val="20"/>
        </w:rPr>
        <w:t>wanneer hij het lidmaatschap van de NTTB verliest,</w:t>
      </w:r>
      <w:r w:rsidRPr="00FC5F97">
        <w:rPr>
          <w:rFonts w:ascii="Arial" w:hAnsi="Arial" w:cs="Arial"/>
          <w:sz w:val="20"/>
          <w:szCs w:val="20"/>
        </w:rPr>
        <w:t xml:space="preserve"> alsook wanneer redelijkerwijs niet gevergd kan worden het lidmaatschap te laten voortduren;</w:t>
      </w:r>
    </w:p>
    <w:p w14:paraId="6B1014E5" w14:textId="352B4A28" w:rsidR="00DB585F" w:rsidRPr="00FC5F97" w:rsidRDefault="00DB585F" w:rsidP="00DB585F">
      <w:pPr>
        <w:pStyle w:val="Lijstalinea"/>
        <w:numPr>
          <w:ilvl w:val="1"/>
          <w:numId w:val="3"/>
        </w:numPr>
        <w:tabs>
          <w:tab w:val="left" w:pos="993"/>
        </w:tabs>
        <w:spacing w:after="0" w:line="240" w:lineRule="auto"/>
        <w:rPr>
          <w:rFonts w:ascii="Arial" w:hAnsi="Arial" w:cs="Arial"/>
          <w:sz w:val="20"/>
          <w:szCs w:val="20"/>
        </w:rPr>
      </w:pPr>
      <w:r w:rsidRPr="00FC5F97">
        <w:rPr>
          <w:rFonts w:ascii="Arial" w:hAnsi="Arial" w:cs="Arial"/>
          <w:sz w:val="20"/>
          <w:szCs w:val="20"/>
        </w:rPr>
        <w:t>door ontzetting, zoals bepaald in artikel 9 lid 4 en 6.</w:t>
      </w:r>
    </w:p>
    <w:p w14:paraId="62FE7BC4" w14:textId="77777777" w:rsidR="00DB585F" w:rsidRPr="00FC5F97" w:rsidRDefault="00DB585F" w:rsidP="00DB585F">
      <w:pPr>
        <w:pStyle w:val="Lijstalinea"/>
        <w:numPr>
          <w:ilvl w:val="0"/>
          <w:numId w:val="12"/>
        </w:numPr>
        <w:tabs>
          <w:tab w:val="left" w:pos="993"/>
        </w:tabs>
        <w:spacing w:after="0" w:line="240" w:lineRule="auto"/>
        <w:rPr>
          <w:rFonts w:ascii="Arial" w:hAnsi="Arial" w:cs="Arial"/>
          <w:sz w:val="20"/>
          <w:szCs w:val="20"/>
        </w:rPr>
      </w:pPr>
      <w:r w:rsidRPr="00FC5F97">
        <w:rPr>
          <w:rFonts w:ascii="Arial" w:hAnsi="Arial" w:cs="Arial"/>
          <w:sz w:val="20"/>
          <w:szCs w:val="20"/>
        </w:rPr>
        <w:t>De vereniging kan het lidmaatschap opzeggen:</w:t>
      </w:r>
    </w:p>
    <w:p w14:paraId="57DF01AB" w14:textId="77777777" w:rsidR="00DB585F" w:rsidRPr="00FC5F97" w:rsidRDefault="00DB585F" w:rsidP="00DB585F">
      <w:pPr>
        <w:pStyle w:val="Lijstalinea"/>
        <w:numPr>
          <w:ilvl w:val="1"/>
          <w:numId w:val="12"/>
        </w:numPr>
        <w:tabs>
          <w:tab w:val="left" w:pos="993"/>
        </w:tabs>
        <w:spacing w:after="0" w:line="240" w:lineRule="auto"/>
        <w:ind w:left="1134" w:hanging="425"/>
        <w:rPr>
          <w:rFonts w:ascii="Arial" w:hAnsi="Arial" w:cs="Arial"/>
          <w:sz w:val="20"/>
          <w:szCs w:val="20"/>
        </w:rPr>
      </w:pPr>
      <w:r>
        <w:rPr>
          <w:rFonts w:ascii="Arial" w:hAnsi="Arial" w:cs="Arial"/>
          <w:sz w:val="20"/>
          <w:szCs w:val="20"/>
        </w:rPr>
        <w:t>i</w:t>
      </w:r>
      <w:r w:rsidRPr="00FC5F97">
        <w:rPr>
          <w:rFonts w:ascii="Arial" w:hAnsi="Arial" w:cs="Arial"/>
          <w:sz w:val="20"/>
          <w:szCs w:val="20"/>
        </w:rPr>
        <w:t>n de gevallen in de Statuten genoemd</w:t>
      </w:r>
      <w:r>
        <w:rPr>
          <w:rFonts w:ascii="Arial" w:hAnsi="Arial" w:cs="Arial"/>
          <w:sz w:val="20"/>
          <w:szCs w:val="20"/>
        </w:rPr>
        <w:t>;</w:t>
      </w:r>
    </w:p>
    <w:p w14:paraId="214FD371" w14:textId="3E39F9A4" w:rsidR="00DB585F" w:rsidRDefault="00DB585F" w:rsidP="00DB585F">
      <w:pPr>
        <w:pStyle w:val="Lijstalinea"/>
        <w:numPr>
          <w:ilvl w:val="1"/>
          <w:numId w:val="12"/>
        </w:numPr>
        <w:tabs>
          <w:tab w:val="left" w:pos="1418"/>
        </w:tabs>
        <w:spacing w:after="0" w:line="240" w:lineRule="auto"/>
        <w:ind w:left="993" w:hanging="284"/>
        <w:rPr>
          <w:rFonts w:ascii="Arial" w:hAnsi="Arial" w:cs="Arial"/>
          <w:sz w:val="20"/>
          <w:szCs w:val="20"/>
        </w:rPr>
      </w:pPr>
      <w:r>
        <w:rPr>
          <w:rFonts w:ascii="Arial" w:hAnsi="Arial" w:cs="Arial"/>
          <w:sz w:val="20"/>
          <w:szCs w:val="20"/>
        </w:rPr>
        <w:t>w</w:t>
      </w:r>
      <w:r w:rsidRPr="00FC5F97">
        <w:rPr>
          <w:rFonts w:ascii="Arial" w:hAnsi="Arial" w:cs="Arial"/>
          <w:sz w:val="20"/>
          <w:szCs w:val="20"/>
        </w:rPr>
        <w:t>anneer het lid heeft opgehouden te voldoen aan de vereisten die de statuten aan het lid</w:t>
      </w:r>
      <w:r w:rsidR="009565AF">
        <w:rPr>
          <w:rFonts w:ascii="Arial" w:hAnsi="Arial" w:cs="Arial"/>
          <w:sz w:val="20"/>
          <w:szCs w:val="20"/>
        </w:rPr>
        <w:softHyphen/>
      </w:r>
      <w:r w:rsidRPr="00FC5F97">
        <w:rPr>
          <w:rFonts w:ascii="Arial" w:hAnsi="Arial" w:cs="Arial"/>
          <w:sz w:val="20"/>
          <w:szCs w:val="20"/>
        </w:rPr>
        <w:t>maatschap stellen;</w:t>
      </w:r>
    </w:p>
    <w:p w14:paraId="0E6F531F" w14:textId="512AEE68" w:rsidR="00DB585F" w:rsidRPr="009F59DC" w:rsidRDefault="00DB585F" w:rsidP="00DB585F">
      <w:pPr>
        <w:pStyle w:val="Lijstalinea"/>
        <w:numPr>
          <w:ilvl w:val="1"/>
          <w:numId w:val="12"/>
        </w:numPr>
        <w:tabs>
          <w:tab w:val="left" w:pos="1418"/>
        </w:tabs>
        <w:spacing w:after="0" w:line="240" w:lineRule="auto"/>
        <w:ind w:left="993" w:hanging="284"/>
        <w:rPr>
          <w:rFonts w:ascii="Arial" w:hAnsi="Arial" w:cs="Arial"/>
          <w:sz w:val="20"/>
          <w:szCs w:val="20"/>
        </w:rPr>
      </w:pPr>
      <w:r>
        <w:rPr>
          <w:rFonts w:ascii="Arial" w:hAnsi="Arial" w:cs="Arial"/>
          <w:sz w:val="20"/>
          <w:szCs w:val="20"/>
        </w:rPr>
        <w:t>w</w:t>
      </w:r>
      <w:r w:rsidRPr="009F59DC">
        <w:rPr>
          <w:rFonts w:ascii="Arial" w:hAnsi="Arial" w:cs="Arial"/>
          <w:sz w:val="20"/>
          <w:szCs w:val="20"/>
        </w:rPr>
        <w:t>anneer redelijkerwijs van de vereniging niet kan worden gevergd het lidmaatschap te la</w:t>
      </w:r>
      <w:r w:rsidR="009565AF">
        <w:rPr>
          <w:rFonts w:ascii="Arial" w:hAnsi="Arial" w:cs="Arial"/>
          <w:sz w:val="20"/>
          <w:szCs w:val="20"/>
        </w:rPr>
        <w:softHyphen/>
      </w:r>
      <w:r w:rsidRPr="009F59DC">
        <w:rPr>
          <w:rFonts w:ascii="Arial" w:hAnsi="Arial" w:cs="Arial"/>
          <w:sz w:val="20"/>
          <w:szCs w:val="20"/>
        </w:rPr>
        <w:t>ten voortduren.</w:t>
      </w:r>
    </w:p>
    <w:p w14:paraId="5FD48129" w14:textId="2A808065" w:rsidR="00DB585F" w:rsidRDefault="00DB585F" w:rsidP="00DB585F">
      <w:pPr>
        <w:pStyle w:val="Lijstalinea"/>
        <w:numPr>
          <w:ilvl w:val="0"/>
          <w:numId w:val="12"/>
        </w:numPr>
        <w:tabs>
          <w:tab w:val="left" w:pos="993"/>
        </w:tabs>
        <w:spacing w:after="0" w:line="240" w:lineRule="auto"/>
        <w:rPr>
          <w:rFonts w:ascii="Arial" w:hAnsi="Arial" w:cs="Arial"/>
          <w:sz w:val="20"/>
          <w:szCs w:val="20"/>
        </w:rPr>
      </w:pPr>
      <w:r w:rsidRPr="00FC5F97">
        <w:rPr>
          <w:rFonts w:ascii="Arial" w:hAnsi="Arial" w:cs="Arial"/>
          <w:sz w:val="20"/>
          <w:szCs w:val="20"/>
        </w:rPr>
        <w:t>Een lid kan het lidmaatschap opzeggen met inachtneming van het in dit artikel bepaalde. Opzeg</w:t>
      </w:r>
      <w:r w:rsidR="009565AF">
        <w:rPr>
          <w:rFonts w:ascii="Arial" w:hAnsi="Arial" w:cs="Arial"/>
          <w:sz w:val="20"/>
          <w:szCs w:val="20"/>
        </w:rPr>
        <w:softHyphen/>
      </w:r>
      <w:r w:rsidRPr="00FC5F97">
        <w:rPr>
          <w:rFonts w:ascii="Arial" w:hAnsi="Arial" w:cs="Arial"/>
          <w:sz w:val="20"/>
          <w:szCs w:val="20"/>
        </w:rPr>
        <w:t xml:space="preserve">ging van het lidmaatschap door het lid kan, onverminderd het </w:t>
      </w:r>
      <w:r>
        <w:rPr>
          <w:rFonts w:ascii="Arial" w:hAnsi="Arial" w:cs="Arial"/>
          <w:sz w:val="20"/>
          <w:szCs w:val="20"/>
        </w:rPr>
        <w:t xml:space="preserve">in lid 5 van dit artikel </w:t>
      </w:r>
      <w:r w:rsidRPr="00FC5F97">
        <w:rPr>
          <w:rFonts w:ascii="Arial" w:hAnsi="Arial" w:cs="Arial"/>
          <w:sz w:val="20"/>
          <w:szCs w:val="20"/>
        </w:rPr>
        <w:t>bepaalde, slechts geschieden tegen het einde van het verenigingsjaar en met inachtneming van een opzeg</w:t>
      </w:r>
      <w:r w:rsidR="009565AF">
        <w:rPr>
          <w:rFonts w:ascii="Arial" w:hAnsi="Arial" w:cs="Arial"/>
          <w:sz w:val="20"/>
          <w:szCs w:val="20"/>
        </w:rPr>
        <w:softHyphen/>
      </w:r>
      <w:r w:rsidRPr="00FC5F97">
        <w:rPr>
          <w:rFonts w:ascii="Arial" w:hAnsi="Arial" w:cs="Arial"/>
          <w:sz w:val="20"/>
          <w:szCs w:val="20"/>
        </w:rPr>
        <w:t>termijn van vier weken. Op deze termijn is de Algemene Termijnenwet niet van toepassing.</w:t>
      </w:r>
    </w:p>
    <w:p w14:paraId="766BE4DF" w14:textId="1ECA6036" w:rsidR="00DB585F" w:rsidRPr="00FC5F97" w:rsidRDefault="00DB585F" w:rsidP="00DB585F">
      <w:pPr>
        <w:pStyle w:val="Lijstalinea"/>
        <w:numPr>
          <w:ilvl w:val="0"/>
          <w:numId w:val="12"/>
        </w:numPr>
        <w:tabs>
          <w:tab w:val="left" w:pos="993"/>
        </w:tabs>
        <w:spacing w:after="0" w:line="240" w:lineRule="auto"/>
        <w:rPr>
          <w:rFonts w:ascii="Arial" w:hAnsi="Arial" w:cs="Arial"/>
          <w:sz w:val="20"/>
          <w:szCs w:val="20"/>
        </w:rPr>
      </w:pPr>
      <w:r>
        <w:rPr>
          <w:rFonts w:ascii="Arial" w:hAnsi="Arial" w:cs="Arial"/>
          <w:sz w:val="20"/>
          <w:szCs w:val="20"/>
        </w:rPr>
        <w:t>In afwijking van het in lid 3 bepaalde kan e</w:t>
      </w:r>
      <w:r w:rsidRPr="00FC5F97">
        <w:rPr>
          <w:rFonts w:ascii="Arial" w:hAnsi="Arial" w:cs="Arial"/>
          <w:sz w:val="20"/>
          <w:szCs w:val="20"/>
        </w:rPr>
        <w:t>en lid het lidmaatschap met onmiddellijke ingang beëin</w:t>
      </w:r>
      <w:r w:rsidR="009565AF">
        <w:rPr>
          <w:rFonts w:ascii="Arial" w:hAnsi="Arial" w:cs="Arial"/>
          <w:sz w:val="20"/>
          <w:szCs w:val="20"/>
        </w:rPr>
        <w:softHyphen/>
      </w:r>
      <w:r w:rsidRPr="00FC5F97">
        <w:rPr>
          <w:rFonts w:ascii="Arial" w:hAnsi="Arial" w:cs="Arial"/>
          <w:sz w:val="20"/>
          <w:szCs w:val="20"/>
        </w:rPr>
        <w:t>digen:</w:t>
      </w:r>
    </w:p>
    <w:p w14:paraId="24383D31" w14:textId="77777777" w:rsidR="00DB585F" w:rsidRPr="00FC5F97" w:rsidRDefault="00DB585F" w:rsidP="00DB585F">
      <w:pPr>
        <w:pStyle w:val="Lijstalinea"/>
        <w:numPr>
          <w:ilvl w:val="1"/>
          <w:numId w:val="12"/>
        </w:numPr>
        <w:tabs>
          <w:tab w:val="left" w:pos="993"/>
        </w:tabs>
        <w:spacing w:after="0" w:line="240" w:lineRule="auto"/>
        <w:ind w:left="1134" w:hanging="425"/>
        <w:rPr>
          <w:rFonts w:ascii="Arial" w:hAnsi="Arial" w:cs="Arial"/>
          <w:sz w:val="20"/>
          <w:szCs w:val="20"/>
        </w:rPr>
      </w:pPr>
      <w:r>
        <w:rPr>
          <w:rFonts w:ascii="Arial" w:hAnsi="Arial" w:cs="Arial"/>
          <w:sz w:val="20"/>
          <w:szCs w:val="20"/>
        </w:rPr>
        <w:t>w</w:t>
      </w:r>
      <w:r w:rsidRPr="00FC5F97">
        <w:rPr>
          <w:rFonts w:ascii="Arial" w:hAnsi="Arial" w:cs="Arial"/>
          <w:sz w:val="20"/>
          <w:szCs w:val="20"/>
        </w:rPr>
        <w:t>anneer redelijkerwijs niet kan worden gevergd het lidmaatschap te laten voortduren;</w:t>
      </w:r>
    </w:p>
    <w:p w14:paraId="1C905626" w14:textId="77777777" w:rsidR="00DB585F" w:rsidRPr="00FC5F97" w:rsidRDefault="00DB585F" w:rsidP="00DB585F">
      <w:pPr>
        <w:pStyle w:val="Lijstalinea"/>
        <w:numPr>
          <w:ilvl w:val="1"/>
          <w:numId w:val="12"/>
        </w:numPr>
        <w:tabs>
          <w:tab w:val="left" w:pos="1560"/>
        </w:tabs>
        <w:spacing w:after="0" w:line="240" w:lineRule="auto"/>
        <w:ind w:left="993" w:hanging="284"/>
        <w:rPr>
          <w:rFonts w:ascii="Arial" w:hAnsi="Arial" w:cs="Arial"/>
          <w:sz w:val="20"/>
          <w:szCs w:val="20"/>
        </w:rPr>
      </w:pPr>
      <w:r>
        <w:rPr>
          <w:rFonts w:ascii="Arial" w:hAnsi="Arial" w:cs="Arial"/>
          <w:sz w:val="20"/>
          <w:szCs w:val="20"/>
        </w:rPr>
        <w:t>b</w:t>
      </w:r>
      <w:r w:rsidRPr="00FC5F97">
        <w:rPr>
          <w:rFonts w:ascii="Arial" w:hAnsi="Arial" w:cs="Arial"/>
          <w:sz w:val="20"/>
          <w:szCs w:val="20"/>
        </w:rPr>
        <w:t>innen een maand nadat een besluit, waarbij zijn rechten zijn beperkt of verplichtingen zijn verzwaard, hem is bekend geworden of medegedeeld, in welk geval het besluit alsdan niet op hem van toepassing is.</w:t>
      </w:r>
      <w:r w:rsidRPr="00FC5F97">
        <w:rPr>
          <w:rFonts w:ascii="Arial" w:hAnsi="Arial" w:cs="Arial"/>
          <w:sz w:val="20"/>
          <w:szCs w:val="20"/>
        </w:rPr>
        <w:br/>
        <w:t>Deze bevoegdheid tot opzegging komt het lid niet toe wanneer rechten en verplichtingen worden gewijzigd, die in de statuten nauwkeurig zijn omschreven, wijziging van geldelijke rechten en verplichtingen hieronder begrepen;</w:t>
      </w:r>
    </w:p>
    <w:p w14:paraId="68459F02" w14:textId="77777777" w:rsidR="00DB585F" w:rsidRPr="00FC5F97" w:rsidRDefault="00DB585F" w:rsidP="00DB585F">
      <w:pPr>
        <w:pStyle w:val="Lijstalinea"/>
        <w:numPr>
          <w:ilvl w:val="1"/>
          <w:numId w:val="12"/>
        </w:numPr>
        <w:tabs>
          <w:tab w:val="left" w:pos="1560"/>
        </w:tabs>
        <w:spacing w:after="0" w:line="240" w:lineRule="auto"/>
        <w:ind w:left="993" w:hanging="284"/>
        <w:rPr>
          <w:rFonts w:ascii="Arial" w:hAnsi="Arial" w:cs="Arial"/>
          <w:sz w:val="20"/>
          <w:szCs w:val="20"/>
        </w:rPr>
      </w:pPr>
      <w:r>
        <w:rPr>
          <w:rFonts w:ascii="Arial" w:hAnsi="Arial" w:cs="Arial"/>
          <w:sz w:val="20"/>
          <w:szCs w:val="20"/>
        </w:rPr>
        <w:t>b</w:t>
      </w:r>
      <w:r w:rsidRPr="00FC5F97">
        <w:rPr>
          <w:rFonts w:ascii="Arial" w:hAnsi="Arial" w:cs="Arial"/>
          <w:sz w:val="20"/>
          <w:szCs w:val="20"/>
        </w:rPr>
        <w:t>innen een maand nadat hem een besluit is medegedeeld tot omzetting van de vereniging in een andere rechtsvorm, tot fusie of tot splitsing.</w:t>
      </w:r>
    </w:p>
    <w:p w14:paraId="51F1FA33" w14:textId="5C654C41" w:rsidR="00DB585F" w:rsidRPr="00FC5F97" w:rsidRDefault="00DB585F" w:rsidP="00DB585F">
      <w:pPr>
        <w:pStyle w:val="Lijstalinea"/>
        <w:numPr>
          <w:ilvl w:val="0"/>
          <w:numId w:val="12"/>
        </w:numPr>
        <w:tabs>
          <w:tab w:val="left" w:pos="993"/>
        </w:tabs>
        <w:spacing w:after="0" w:line="240" w:lineRule="auto"/>
        <w:rPr>
          <w:rFonts w:ascii="Arial" w:hAnsi="Arial" w:cs="Arial"/>
          <w:sz w:val="20"/>
          <w:szCs w:val="20"/>
        </w:rPr>
      </w:pPr>
      <w:r w:rsidRPr="00FC5F97">
        <w:rPr>
          <w:rFonts w:ascii="Arial" w:hAnsi="Arial" w:cs="Arial"/>
          <w:sz w:val="20"/>
          <w:szCs w:val="20"/>
        </w:rPr>
        <w:t xml:space="preserve">In afwijking van het in lid </w:t>
      </w:r>
      <w:r>
        <w:rPr>
          <w:rFonts w:ascii="Arial" w:hAnsi="Arial" w:cs="Arial"/>
          <w:sz w:val="20"/>
          <w:szCs w:val="20"/>
        </w:rPr>
        <w:t>4</w:t>
      </w:r>
      <w:r w:rsidRPr="00FC5F97">
        <w:rPr>
          <w:rFonts w:ascii="Arial" w:hAnsi="Arial" w:cs="Arial"/>
          <w:sz w:val="20"/>
          <w:szCs w:val="20"/>
        </w:rPr>
        <w:t xml:space="preserve"> bepaalde kan </w:t>
      </w:r>
      <w:r>
        <w:rPr>
          <w:rFonts w:ascii="Arial" w:hAnsi="Arial" w:cs="Arial"/>
          <w:sz w:val="20"/>
          <w:szCs w:val="20"/>
        </w:rPr>
        <w:t xml:space="preserve">de vereniging </w:t>
      </w:r>
      <w:r w:rsidRPr="00FC5F97">
        <w:rPr>
          <w:rFonts w:ascii="Arial" w:hAnsi="Arial" w:cs="Arial"/>
          <w:sz w:val="20"/>
          <w:szCs w:val="20"/>
        </w:rPr>
        <w:t>het lidmaatschap met onmiddellijke ingang beëindig</w:t>
      </w:r>
      <w:r>
        <w:rPr>
          <w:rFonts w:ascii="Arial" w:hAnsi="Arial" w:cs="Arial"/>
          <w:sz w:val="20"/>
          <w:szCs w:val="20"/>
        </w:rPr>
        <w:t>en</w:t>
      </w:r>
      <w:r w:rsidRPr="00FC5F97">
        <w:rPr>
          <w:rFonts w:ascii="Arial" w:hAnsi="Arial" w:cs="Arial"/>
          <w:sz w:val="20"/>
          <w:szCs w:val="20"/>
        </w:rPr>
        <w:t xml:space="preserve"> in de gevallen als genoemd in lid 1</w:t>
      </w:r>
      <w:r>
        <w:rPr>
          <w:rFonts w:ascii="Arial" w:hAnsi="Arial" w:cs="Arial"/>
          <w:sz w:val="20"/>
          <w:szCs w:val="20"/>
        </w:rPr>
        <w:t xml:space="preserve"> onder a, c en d</w:t>
      </w:r>
      <w:r w:rsidRPr="00FC5F97">
        <w:rPr>
          <w:rFonts w:ascii="Arial" w:hAnsi="Arial" w:cs="Arial"/>
          <w:sz w:val="20"/>
          <w:szCs w:val="20"/>
        </w:rPr>
        <w:t>, lid 2 onder b.</w:t>
      </w:r>
    </w:p>
    <w:p w14:paraId="4B1854A3" w14:textId="77777777" w:rsidR="00DB585F" w:rsidRPr="00FC5F97" w:rsidRDefault="00DB585F" w:rsidP="00DB585F">
      <w:pPr>
        <w:pStyle w:val="Lijstalinea"/>
        <w:numPr>
          <w:ilvl w:val="0"/>
          <w:numId w:val="12"/>
        </w:numPr>
        <w:tabs>
          <w:tab w:val="left" w:pos="993"/>
        </w:tabs>
        <w:spacing w:after="0" w:line="240" w:lineRule="auto"/>
        <w:rPr>
          <w:rFonts w:ascii="Arial" w:hAnsi="Arial" w:cs="Arial"/>
          <w:sz w:val="20"/>
          <w:szCs w:val="20"/>
        </w:rPr>
      </w:pPr>
      <w:r w:rsidRPr="00FC5F97">
        <w:rPr>
          <w:rFonts w:ascii="Arial" w:hAnsi="Arial" w:cs="Arial"/>
          <w:sz w:val="20"/>
          <w:szCs w:val="20"/>
        </w:rPr>
        <w:t xml:space="preserve">Een opzegging in strijd met het in lid </w:t>
      </w:r>
      <w:r>
        <w:rPr>
          <w:rFonts w:ascii="Arial" w:hAnsi="Arial" w:cs="Arial"/>
          <w:sz w:val="20"/>
          <w:szCs w:val="20"/>
        </w:rPr>
        <w:t xml:space="preserve">4 en </w:t>
      </w:r>
      <w:r w:rsidRPr="00FC5F97">
        <w:rPr>
          <w:rFonts w:ascii="Arial" w:hAnsi="Arial" w:cs="Arial"/>
          <w:sz w:val="20"/>
          <w:szCs w:val="20"/>
        </w:rPr>
        <w:t>5 bepaalde doet het lidmaatschap eindigen op het vroegst toegelaten tijdstip, volgende op de datum waartegen was opgezegd.</w:t>
      </w:r>
    </w:p>
    <w:p w14:paraId="7F73D072" w14:textId="318CCEDC" w:rsidR="00DB585F" w:rsidRPr="00FC5F97" w:rsidRDefault="00DB585F" w:rsidP="00DB585F">
      <w:pPr>
        <w:pStyle w:val="Lijstalinea"/>
        <w:numPr>
          <w:ilvl w:val="0"/>
          <w:numId w:val="12"/>
        </w:numPr>
        <w:tabs>
          <w:tab w:val="left" w:pos="993"/>
        </w:tabs>
        <w:spacing w:after="0" w:line="240" w:lineRule="auto"/>
        <w:rPr>
          <w:rFonts w:ascii="Arial" w:hAnsi="Arial" w:cs="Arial"/>
          <w:sz w:val="20"/>
          <w:szCs w:val="20"/>
        </w:rPr>
      </w:pPr>
      <w:r w:rsidRPr="00FC5F97">
        <w:rPr>
          <w:rFonts w:ascii="Arial" w:hAnsi="Arial" w:cs="Arial"/>
          <w:sz w:val="20"/>
          <w:szCs w:val="20"/>
        </w:rPr>
        <w:t>Een lid is niet bevoegd door opzegging van zijn lidmaatschap een besluit, waarbij de verplich</w:t>
      </w:r>
      <w:r w:rsidR="00FA459C">
        <w:rPr>
          <w:rFonts w:ascii="Arial" w:hAnsi="Arial" w:cs="Arial"/>
          <w:sz w:val="20"/>
          <w:szCs w:val="20"/>
        </w:rPr>
        <w:softHyphen/>
      </w:r>
      <w:r w:rsidRPr="00FC5F97">
        <w:rPr>
          <w:rFonts w:ascii="Arial" w:hAnsi="Arial" w:cs="Arial"/>
          <w:sz w:val="20"/>
          <w:szCs w:val="20"/>
        </w:rPr>
        <w:t>tingen van de leden van geldelijke aard zijn verzwaard, te zijnen opzichte uit te sluiten.</w:t>
      </w:r>
    </w:p>
    <w:p w14:paraId="1910A073" w14:textId="0AA6BF8E" w:rsidR="00DB585F" w:rsidRPr="00FC5F97" w:rsidRDefault="00DB585F" w:rsidP="00DB585F">
      <w:pPr>
        <w:pStyle w:val="Lijstalinea"/>
        <w:numPr>
          <w:ilvl w:val="0"/>
          <w:numId w:val="12"/>
        </w:numPr>
        <w:tabs>
          <w:tab w:val="left" w:pos="993"/>
        </w:tabs>
        <w:spacing w:after="0" w:line="240" w:lineRule="auto"/>
        <w:rPr>
          <w:rFonts w:ascii="Arial" w:hAnsi="Arial" w:cs="Arial"/>
          <w:sz w:val="20"/>
          <w:szCs w:val="20"/>
        </w:rPr>
      </w:pPr>
      <w:r w:rsidRPr="00FC5F97">
        <w:rPr>
          <w:rFonts w:ascii="Arial" w:hAnsi="Arial" w:cs="Arial"/>
          <w:sz w:val="20"/>
          <w:szCs w:val="20"/>
        </w:rPr>
        <w:t>Van een besluit tot opzegging van het lidmaatschap door de vereniging op grond dat redelijkerwijs van de vereniging niet gevergd kan worden het lidmaatschap te laten voortduren, staat de be</w:t>
      </w:r>
      <w:r w:rsidR="00A821AE">
        <w:rPr>
          <w:rFonts w:ascii="Arial" w:hAnsi="Arial" w:cs="Arial"/>
          <w:sz w:val="20"/>
          <w:szCs w:val="20"/>
        </w:rPr>
        <w:softHyphen/>
      </w:r>
      <w:r w:rsidRPr="00FC5F97">
        <w:rPr>
          <w:rFonts w:ascii="Arial" w:hAnsi="Arial" w:cs="Arial"/>
          <w:sz w:val="20"/>
          <w:szCs w:val="20"/>
        </w:rPr>
        <w:t>trok</w:t>
      </w:r>
      <w:r w:rsidR="00A821AE">
        <w:rPr>
          <w:rFonts w:ascii="Arial" w:hAnsi="Arial" w:cs="Arial"/>
          <w:sz w:val="20"/>
          <w:szCs w:val="20"/>
        </w:rPr>
        <w:softHyphen/>
      </w:r>
      <w:r w:rsidRPr="00FC5F97">
        <w:rPr>
          <w:rFonts w:ascii="Arial" w:hAnsi="Arial" w:cs="Arial"/>
          <w:sz w:val="20"/>
          <w:szCs w:val="20"/>
        </w:rPr>
        <w:t>ke</w:t>
      </w:r>
      <w:r w:rsidR="00A821AE">
        <w:rPr>
          <w:rFonts w:ascii="Arial" w:hAnsi="Arial" w:cs="Arial"/>
          <w:sz w:val="20"/>
          <w:szCs w:val="20"/>
        </w:rPr>
        <w:softHyphen/>
      </w:r>
      <w:r w:rsidRPr="00FC5F97">
        <w:rPr>
          <w:rFonts w:ascii="Arial" w:hAnsi="Arial" w:cs="Arial"/>
          <w:sz w:val="20"/>
          <w:szCs w:val="20"/>
        </w:rPr>
        <w:t>ne binnen een maand na ontvangst van de kennisgeving van het besluit beroep open bij de al</w:t>
      </w:r>
      <w:r w:rsidR="00A821AE">
        <w:rPr>
          <w:rFonts w:ascii="Arial" w:hAnsi="Arial" w:cs="Arial"/>
          <w:sz w:val="20"/>
          <w:szCs w:val="20"/>
        </w:rPr>
        <w:softHyphen/>
      </w:r>
      <w:r w:rsidRPr="00FC5F97">
        <w:rPr>
          <w:rFonts w:ascii="Arial" w:hAnsi="Arial" w:cs="Arial"/>
          <w:sz w:val="20"/>
          <w:szCs w:val="20"/>
        </w:rPr>
        <w:t>ge</w:t>
      </w:r>
      <w:r w:rsidR="00A821AE">
        <w:rPr>
          <w:rFonts w:ascii="Arial" w:hAnsi="Arial" w:cs="Arial"/>
          <w:sz w:val="20"/>
          <w:szCs w:val="20"/>
        </w:rPr>
        <w:softHyphen/>
      </w:r>
      <w:r w:rsidRPr="00FC5F97">
        <w:rPr>
          <w:rFonts w:ascii="Arial" w:hAnsi="Arial" w:cs="Arial"/>
          <w:sz w:val="20"/>
          <w:szCs w:val="20"/>
        </w:rPr>
        <w:t>mene vergadering. Hij wordt daartoe ten spoedigste schriftelijk van het besluit met opgave van redenen in kennis gesteld. Gedurende de beroepstermijn en hangende het beroep is het lid ge</w:t>
      </w:r>
      <w:r w:rsidR="00A821AE">
        <w:rPr>
          <w:rFonts w:ascii="Arial" w:hAnsi="Arial" w:cs="Arial"/>
          <w:sz w:val="20"/>
          <w:szCs w:val="20"/>
        </w:rPr>
        <w:softHyphen/>
      </w:r>
      <w:r w:rsidRPr="00FC5F97">
        <w:rPr>
          <w:rFonts w:ascii="Arial" w:hAnsi="Arial" w:cs="Arial"/>
          <w:sz w:val="20"/>
          <w:szCs w:val="20"/>
        </w:rPr>
        <w:t>schorst.</w:t>
      </w:r>
    </w:p>
    <w:p w14:paraId="2DE81925" w14:textId="03CCF662" w:rsidR="00DB585F" w:rsidRPr="00FC5F97" w:rsidRDefault="00DB585F" w:rsidP="00DB585F">
      <w:pPr>
        <w:pStyle w:val="Lijstalinea"/>
        <w:numPr>
          <w:ilvl w:val="0"/>
          <w:numId w:val="12"/>
        </w:numPr>
        <w:tabs>
          <w:tab w:val="left" w:pos="993"/>
        </w:tabs>
        <w:spacing w:after="0" w:line="240" w:lineRule="auto"/>
        <w:rPr>
          <w:rFonts w:ascii="Arial" w:hAnsi="Arial" w:cs="Arial"/>
          <w:sz w:val="20"/>
          <w:szCs w:val="20"/>
        </w:rPr>
      </w:pPr>
      <w:r w:rsidRPr="00FC5F97">
        <w:rPr>
          <w:rFonts w:ascii="Arial" w:hAnsi="Arial" w:cs="Arial"/>
          <w:iCs/>
          <w:sz w:val="20"/>
          <w:szCs w:val="20"/>
        </w:rPr>
        <w:t>Indien een lid door de NTTB uit het lidmaatschap is ontzet of het lidmaatschap van de NTTB op an</w:t>
      </w:r>
      <w:r w:rsidR="009565AF">
        <w:rPr>
          <w:rFonts w:ascii="Arial" w:hAnsi="Arial" w:cs="Arial"/>
          <w:iCs/>
          <w:sz w:val="20"/>
          <w:szCs w:val="20"/>
        </w:rPr>
        <w:softHyphen/>
      </w:r>
      <w:r w:rsidRPr="00FC5F97">
        <w:rPr>
          <w:rFonts w:ascii="Arial" w:hAnsi="Arial" w:cs="Arial"/>
          <w:iCs/>
          <w:sz w:val="20"/>
          <w:szCs w:val="20"/>
        </w:rPr>
        <w:t>dere wijze is beëindigd, is het bestuur, na het onherroepelijk worden van deze ontzetting of be</w:t>
      </w:r>
      <w:r w:rsidR="009565AF">
        <w:rPr>
          <w:rFonts w:ascii="Arial" w:hAnsi="Arial" w:cs="Arial"/>
          <w:iCs/>
          <w:sz w:val="20"/>
          <w:szCs w:val="20"/>
        </w:rPr>
        <w:softHyphen/>
      </w:r>
      <w:r w:rsidRPr="00FC5F97">
        <w:rPr>
          <w:rFonts w:ascii="Arial" w:hAnsi="Arial" w:cs="Arial"/>
          <w:iCs/>
          <w:sz w:val="20"/>
          <w:szCs w:val="20"/>
        </w:rPr>
        <w:t>ëindiging, verplicht het lidmaatschap van het desbetreffende lid met onmiddellijke ingang op te zeg</w:t>
      </w:r>
      <w:r w:rsidR="009565AF">
        <w:rPr>
          <w:rFonts w:ascii="Arial" w:hAnsi="Arial" w:cs="Arial"/>
          <w:iCs/>
          <w:sz w:val="20"/>
          <w:szCs w:val="20"/>
        </w:rPr>
        <w:softHyphen/>
      </w:r>
      <w:r w:rsidRPr="00FC5F97">
        <w:rPr>
          <w:rFonts w:ascii="Arial" w:hAnsi="Arial" w:cs="Arial"/>
          <w:iCs/>
          <w:sz w:val="20"/>
          <w:szCs w:val="20"/>
        </w:rPr>
        <w:t xml:space="preserve">gen, </w:t>
      </w:r>
      <w:r w:rsidRPr="00FC5F97">
        <w:rPr>
          <w:rFonts w:ascii="Arial" w:hAnsi="Arial" w:cs="Arial"/>
          <w:sz w:val="20"/>
          <w:szCs w:val="20"/>
        </w:rPr>
        <w:t>tenzij het lid tegen de beëindiging van het lidmaatschap van de NTTB op de voor de NTTB voorgeschreven wijze bezwaar heeft gemaakt. In het laatste geval is het lid als lid van de vereniging geschorst totdat de beëindiging door de NTTB is bevestigd of ongedaan gemaakt</w:t>
      </w:r>
      <w:r w:rsidR="00B76BBC">
        <w:rPr>
          <w:rFonts w:ascii="Arial" w:hAnsi="Arial" w:cs="Arial"/>
          <w:sz w:val="20"/>
          <w:szCs w:val="20"/>
        </w:rPr>
        <w:t>.</w:t>
      </w:r>
    </w:p>
    <w:p w14:paraId="3C197137" w14:textId="6914C20D" w:rsidR="00DB585F" w:rsidRPr="00FC5F97" w:rsidRDefault="00DB585F" w:rsidP="00DB585F">
      <w:pPr>
        <w:pStyle w:val="Lijstalinea"/>
        <w:numPr>
          <w:ilvl w:val="0"/>
          <w:numId w:val="12"/>
        </w:numPr>
        <w:tabs>
          <w:tab w:val="left" w:pos="993"/>
        </w:tabs>
        <w:spacing w:after="0" w:line="240" w:lineRule="auto"/>
        <w:rPr>
          <w:rFonts w:ascii="Arial" w:hAnsi="Arial" w:cs="Arial"/>
          <w:sz w:val="20"/>
          <w:szCs w:val="20"/>
        </w:rPr>
      </w:pPr>
      <w:r w:rsidRPr="00FC5F97">
        <w:rPr>
          <w:rFonts w:ascii="Arial" w:hAnsi="Arial" w:cs="Arial"/>
          <w:sz w:val="20"/>
          <w:szCs w:val="20"/>
        </w:rPr>
        <w:t>Het bestuur draagt er zorg voor dat leden de voor opzegging van het lidmaatschap noodzakelijke in</w:t>
      </w:r>
      <w:r w:rsidR="00B76BBC">
        <w:rPr>
          <w:rFonts w:ascii="Arial" w:hAnsi="Arial" w:cs="Arial"/>
          <w:sz w:val="20"/>
          <w:szCs w:val="20"/>
        </w:rPr>
        <w:softHyphen/>
      </w:r>
      <w:r w:rsidRPr="00FC5F97">
        <w:rPr>
          <w:rFonts w:ascii="Arial" w:hAnsi="Arial" w:cs="Arial"/>
          <w:sz w:val="20"/>
          <w:szCs w:val="20"/>
        </w:rPr>
        <w:t>formatie eenvoudig kunnen raadplegen. De informatie wordt in ieder geval opvallend vermeld op de hoofdpagina van de website en/of makkelijk toegankelijk via andere communicatiemiddelen.</w:t>
      </w:r>
    </w:p>
    <w:p w14:paraId="37191D7A" w14:textId="77777777" w:rsidR="00DB585F" w:rsidRDefault="00DB585F" w:rsidP="00517495">
      <w:pPr>
        <w:tabs>
          <w:tab w:val="left" w:pos="993"/>
        </w:tabs>
        <w:spacing w:after="0" w:line="240" w:lineRule="auto"/>
        <w:rPr>
          <w:rFonts w:ascii="Arial" w:hAnsi="Arial" w:cs="Arial"/>
          <w:sz w:val="20"/>
          <w:szCs w:val="20"/>
        </w:rPr>
      </w:pPr>
    </w:p>
    <w:p w14:paraId="598CAAA2" w14:textId="77777777" w:rsidR="00517495" w:rsidRPr="00FC5F97" w:rsidRDefault="00517495" w:rsidP="00517495">
      <w:pPr>
        <w:tabs>
          <w:tab w:val="left" w:pos="993"/>
        </w:tabs>
        <w:spacing w:after="0" w:line="240" w:lineRule="auto"/>
        <w:rPr>
          <w:rFonts w:ascii="Arial" w:hAnsi="Arial" w:cs="Arial"/>
          <w:sz w:val="20"/>
          <w:szCs w:val="20"/>
        </w:rPr>
      </w:pPr>
    </w:p>
    <w:p w14:paraId="047AF67A" w14:textId="77777777" w:rsidR="00387FF8" w:rsidRPr="00FC5F97" w:rsidRDefault="00387FF8"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BEGUNSTIGERS</w:t>
      </w:r>
    </w:p>
    <w:p w14:paraId="7C4E4FD4" w14:textId="77777777" w:rsidR="00387FF8" w:rsidRPr="00FC5F97" w:rsidRDefault="00387FF8"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 xml:space="preserve">Artikel </w:t>
      </w:r>
      <w:r w:rsidR="006D3561" w:rsidRPr="00FC5F97">
        <w:rPr>
          <w:rFonts w:ascii="Arial" w:hAnsi="Arial" w:cs="Arial"/>
          <w:b/>
          <w:bCs/>
          <w:sz w:val="20"/>
          <w:szCs w:val="20"/>
        </w:rPr>
        <w:t>11</w:t>
      </w:r>
      <w:r w:rsidR="002D2405">
        <w:rPr>
          <w:rFonts w:ascii="Arial" w:hAnsi="Arial" w:cs="Arial"/>
          <w:b/>
          <w:bCs/>
          <w:sz w:val="20"/>
          <w:szCs w:val="20"/>
        </w:rPr>
        <w:tab/>
      </w:r>
      <w:r w:rsidR="00B00FD1" w:rsidRPr="00FC5F97">
        <w:rPr>
          <w:rFonts w:ascii="Arial" w:hAnsi="Arial" w:cs="Arial"/>
          <w:b/>
          <w:bCs/>
          <w:sz w:val="20"/>
          <w:szCs w:val="20"/>
        </w:rPr>
        <w:t>Donateurs</w:t>
      </w:r>
    </w:p>
    <w:p w14:paraId="635969FB" w14:textId="77777777" w:rsidR="00B00FD1" w:rsidRPr="00FC5F97" w:rsidRDefault="00B00FD1" w:rsidP="00517495">
      <w:pPr>
        <w:pStyle w:val="Lijstalinea"/>
        <w:numPr>
          <w:ilvl w:val="0"/>
          <w:numId w:val="15"/>
        </w:numPr>
        <w:tabs>
          <w:tab w:val="left" w:pos="993"/>
        </w:tabs>
        <w:spacing w:after="0" w:line="240" w:lineRule="auto"/>
        <w:rPr>
          <w:rFonts w:ascii="Arial" w:hAnsi="Arial" w:cs="Arial"/>
          <w:sz w:val="20"/>
          <w:szCs w:val="20"/>
        </w:rPr>
      </w:pPr>
      <w:r w:rsidRPr="00FC5F97">
        <w:rPr>
          <w:rFonts w:ascii="Arial" w:hAnsi="Arial" w:cs="Arial"/>
          <w:sz w:val="20"/>
          <w:szCs w:val="20"/>
        </w:rPr>
        <w:t>De vereniging kent naast leden donateurs</w:t>
      </w:r>
      <w:r w:rsidR="00F4533B">
        <w:rPr>
          <w:rFonts w:ascii="Arial" w:hAnsi="Arial" w:cs="Arial"/>
          <w:sz w:val="20"/>
          <w:szCs w:val="20"/>
        </w:rPr>
        <w:t>.</w:t>
      </w:r>
    </w:p>
    <w:p w14:paraId="7843A6A9" w14:textId="3A0F5632" w:rsidR="00B00FD1" w:rsidRPr="00FC5F97" w:rsidRDefault="00B00FD1" w:rsidP="00517495">
      <w:pPr>
        <w:pStyle w:val="Lijstalinea"/>
        <w:numPr>
          <w:ilvl w:val="0"/>
          <w:numId w:val="15"/>
        </w:numPr>
        <w:tabs>
          <w:tab w:val="left" w:pos="993"/>
        </w:tabs>
        <w:spacing w:after="0" w:line="240" w:lineRule="auto"/>
        <w:rPr>
          <w:rFonts w:ascii="Arial" w:hAnsi="Arial" w:cs="Arial"/>
          <w:sz w:val="20"/>
          <w:szCs w:val="20"/>
        </w:rPr>
      </w:pPr>
      <w:r w:rsidRPr="00FC5F97">
        <w:rPr>
          <w:rFonts w:ascii="Arial" w:hAnsi="Arial" w:cs="Arial"/>
          <w:sz w:val="20"/>
          <w:szCs w:val="20"/>
        </w:rPr>
        <w:t xml:space="preserve">Donateurs </w:t>
      </w:r>
      <w:r w:rsidR="009730CB" w:rsidRPr="00FC5F97">
        <w:rPr>
          <w:rFonts w:ascii="Arial" w:hAnsi="Arial" w:cs="Arial"/>
          <w:sz w:val="20"/>
          <w:szCs w:val="20"/>
        </w:rPr>
        <w:t xml:space="preserve">zijn </w:t>
      </w:r>
      <w:r w:rsidRPr="00FC5F97">
        <w:rPr>
          <w:rFonts w:ascii="Arial" w:hAnsi="Arial" w:cs="Arial"/>
          <w:sz w:val="20"/>
          <w:szCs w:val="20"/>
        </w:rPr>
        <w:t>natuurlijke of rechtspersonen die door het bestuur zijn toegelaten en die zich je</w:t>
      </w:r>
      <w:r w:rsidR="00FA459C">
        <w:rPr>
          <w:rFonts w:ascii="Arial" w:hAnsi="Arial" w:cs="Arial"/>
          <w:sz w:val="20"/>
          <w:szCs w:val="20"/>
        </w:rPr>
        <w:softHyphen/>
      </w:r>
      <w:r w:rsidRPr="00FC5F97">
        <w:rPr>
          <w:rFonts w:ascii="Arial" w:hAnsi="Arial" w:cs="Arial"/>
          <w:sz w:val="20"/>
          <w:szCs w:val="20"/>
        </w:rPr>
        <w:t>gens de vereniging verplichten om jaarlijks een door het bestuur vastgestelde bijdrage te storten.</w:t>
      </w:r>
    </w:p>
    <w:p w14:paraId="565D917C" w14:textId="796A8B0F" w:rsidR="00B00FD1" w:rsidRPr="00FC5F97" w:rsidRDefault="00B00FD1" w:rsidP="00517495">
      <w:pPr>
        <w:pStyle w:val="Lijstalinea"/>
        <w:numPr>
          <w:ilvl w:val="0"/>
          <w:numId w:val="15"/>
        </w:numPr>
        <w:tabs>
          <w:tab w:val="left" w:pos="993"/>
        </w:tabs>
        <w:spacing w:after="0" w:line="240" w:lineRule="auto"/>
        <w:rPr>
          <w:rFonts w:ascii="Arial" w:hAnsi="Arial" w:cs="Arial"/>
          <w:sz w:val="20"/>
          <w:szCs w:val="20"/>
        </w:rPr>
      </w:pPr>
      <w:r w:rsidRPr="00FC5F97">
        <w:rPr>
          <w:rFonts w:ascii="Arial" w:hAnsi="Arial" w:cs="Arial"/>
          <w:sz w:val="20"/>
          <w:szCs w:val="20"/>
        </w:rPr>
        <w:t>Donateurs hebben geen andere rechten en verplichtingen dan die welke hen in of krachtens de sta</w:t>
      </w:r>
      <w:r w:rsidR="00A821AE">
        <w:rPr>
          <w:rFonts w:ascii="Arial" w:hAnsi="Arial" w:cs="Arial"/>
          <w:sz w:val="20"/>
          <w:szCs w:val="20"/>
        </w:rPr>
        <w:softHyphen/>
      </w:r>
      <w:r w:rsidRPr="00FC5F97">
        <w:rPr>
          <w:rFonts w:ascii="Arial" w:hAnsi="Arial" w:cs="Arial"/>
          <w:sz w:val="20"/>
          <w:szCs w:val="20"/>
        </w:rPr>
        <w:t>tuten en/of reglementen zijn toegekend of opgelegd.</w:t>
      </w:r>
    </w:p>
    <w:p w14:paraId="5EA3380F" w14:textId="0765C8EC" w:rsidR="00B00FD1" w:rsidRPr="00FC5F97" w:rsidRDefault="00B00FD1" w:rsidP="00517495">
      <w:pPr>
        <w:pStyle w:val="Lijstalinea"/>
        <w:numPr>
          <w:ilvl w:val="0"/>
          <w:numId w:val="15"/>
        </w:numPr>
        <w:tabs>
          <w:tab w:val="left" w:pos="993"/>
        </w:tabs>
        <w:spacing w:after="0" w:line="240" w:lineRule="auto"/>
        <w:rPr>
          <w:rFonts w:ascii="Arial" w:hAnsi="Arial" w:cs="Arial"/>
          <w:sz w:val="20"/>
          <w:szCs w:val="20"/>
        </w:rPr>
      </w:pPr>
      <w:r w:rsidRPr="00FC5F97">
        <w:rPr>
          <w:rFonts w:ascii="Arial" w:hAnsi="Arial" w:cs="Arial"/>
          <w:sz w:val="20"/>
          <w:szCs w:val="20"/>
        </w:rPr>
        <w:t xml:space="preserve">De rechten en verplichtingen van een </w:t>
      </w:r>
      <w:r w:rsidR="009730CB" w:rsidRPr="00FC5F97">
        <w:rPr>
          <w:rFonts w:ascii="Arial" w:hAnsi="Arial" w:cs="Arial"/>
          <w:sz w:val="20"/>
          <w:szCs w:val="20"/>
        </w:rPr>
        <w:t xml:space="preserve">donateur </w:t>
      </w:r>
      <w:r w:rsidRPr="00FC5F97">
        <w:rPr>
          <w:rFonts w:ascii="Arial" w:hAnsi="Arial" w:cs="Arial"/>
          <w:sz w:val="20"/>
          <w:szCs w:val="20"/>
        </w:rPr>
        <w:t>kunnen te allen tijde wederzijds door opzegging wor</w:t>
      </w:r>
      <w:r w:rsidR="00A821AE">
        <w:rPr>
          <w:rFonts w:ascii="Arial" w:hAnsi="Arial" w:cs="Arial"/>
          <w:sz w:val="20"/>
          <w:szCs w:val="20"/>
        </w:rPr>
        <w:softHyphen/>
      </w:r>
      <w:r w:rsidRPr="00FC5F97">
        <w:rPr>
          <w:rFonts w:ascii="Arial" w:hAnsi="Arial" w:cs="Arial"/>
          <w:sz w:val="20"/>
          <w:szCs w:val="20"/>
        </w:rPr>
        <w:t>den beëindigd, behoudens dat de jaarlijkse bijdrage over het lopende verenigingsjaar voor het geheel blijft verschuldigd.</w:t>
      </w:r>
    </w:p>
    <w:p w14:paraId="36AA7483" w14:textId="77777777" w:rsidR="00B00FD1" w:rsidRPr="00FC5F97" w:rsidRDefault="00B00FD1" w:rsidP="00517495">
      <w:pPr>
        <w:pStyle w:val="Lijstalinea"/>
        <w:numPr>
          <w:ilvl w:val="0"/>
          <w:numId w:val="15"/>
        </w:numPr>
        <w:tabs>
          <w:tab w:val="left" w:pos="993"/>
        </w:tabs>
        <w:spacing w:after="0" w:line="240" w:lineRule="auto"/>
        <w:rPr>
          <w:rFonts w:ascii="Arial" w:hAnsi="Arial" w:cs="Arial"/>
          <w:sz w:val="20"/>
          <w:szCs w:val="20"/>
        </w:rPr>
      </w:pPr>
      <w:r w:rsidRPr="00FC5F97">
        <w:rPr>
          <w:rFonts w:ascii="Arial" w:hAnsi="Arial" w:cs="Arial"/>
          <w:sz w:val="20"/>
          <w:szCs w:val="20"/>
        </w:rPr>
        <w:t>Opzegging namens de vereniging geschiedt door het bestuur.</w:t>
      </w:r>
    </w:p>
    <w:p w14:paraId="44448FFE" w14:textId="77777777" w:rsidR="00387FF8" w:rsidRPr="00FC5F97" w:rsidRDefault="00B00FD1" w:rsidP="00517495">
      <w:pPr>
        <w:pStyle w:val="Lijstalinea"/>
        <w:numPr>
          <w:ilvl w:val="0"/>
          <w:numId w:val="15"/>
        </w:numPr>
        <w:tabs>
          <w:tab w:val="left" w:pos="993"/>
        </w:tabs>
        <w:spacing w:after="0" w:line="240" w:lineRule="auto"/>
        <w:rPr>
          <w:rFonts w:ascii="Arial" w:hAnsi="Arial" w:cs="Arial"/>
          <w:sz w:val="20"/>
          <w:szCs w:val="20"/>
        </w:rPr>
      </w:pPr>
      <w:r w:rsidRPr="00FC5F97">
        <w:rPr>
          <w:rFonts w:ascii="Arial" w:hAnsi="Arial" w:cs="Arial"/>
          <w:sz w:val="20"/>
          <w:szCs w:val="20"/>
        </w:rPr>
        <w:t>Het bestuur houdt een register waarin de namen en adressen van de donateurs zijn opgenomen.</w:t>
      </w:r>
    </w:p>
    <w:p w14:paraId="1554EB47" w14:textId="77777777" w:rsidR="00387FF8" w:rsidRPr="00FC5F97" w:rsidRDefault="00387FF8" w:rsidP="00517495">
      <w:pPr>
        <w:tabs>
          <w:tab w:val="left" w:pos="993"/>
        </w:tabs>
        <w:spacing w:after="0" w:line="240" w:lineRule="auto"/>
        <w:rPr>
          <w:rFonts w:ascii="Arial" w:hAnsi="Arial" w:cs="Arial"/>
          <w:sz w:val="20"/>
          <w:szCs w:val="20"/>
        </w:rPr>
      </w:pPr>
    </w:p>
    <w:p w14:paraId="75D2BAC3" w14:textId="77777777" w:rsidR="004557EA" w:rsidRPr="00FC5F97" w:rsidRDefault="00AB37DB"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1</w:t>
      </w:r>
      <w:r w:rsidR="00FC5F97">
        <w:rPr>
          <w:rFonts w:ascii="Arial" w:hAnsi="Arial" w:cs="Arial"/>
          <w:b/>
          <w:bCs/>
          <w:sz w:val="20"/>
          <w:szCs w:val="20"/>
        </w:rPr>
        <w:t>2</w:t>
      </w:r>
      <w:r w:rsidR="002D2405">
        <w:rPr>
          <w:rFonts w:ascii="Arial" w:hAnsi="Arial" w:cs="Arial"/>
          <w:b/>
          <w:bCs/>
          <w:sz w:val="20"/>
          <w:szCs w:val="20"/>
        </w:rPr>
        <w:tab/>
      </w:r>
      <w:r w:rsidR="00B00FD1" w:rsidRPr="00FC5F97">
        <w:rPr>
          <w:rFonts w:ascii="Arial" w:hAnsi="Arial" w:cs="Arial"/>
          <w:b/>
          <w:bCs/>
          <w:sz w:val="20"/>
          <w:szCs w:val="20"/>
        </w:rPr>
        <w:t>Bestuur</w:t>
      </w:r>
    </w:p>
    <w:p w14:paraId="3053BEFB" w14:textId="3F5A3C6D" w:rsidR="009653DC" w:rsidRPr="00FC5F97" w:rsidRDefault="004557EA" w:rsidP="00517495">
      <w:pPr>
        <w:pStyle w:val="Lijstalinea"/>
        <w:numPr>
          <w:ilvl w:val="0"/>
          <w:numId w:val="16"/>
        </w:numPr>
        <w:tabs>
          <w:tab w:val="left" w:pos="993"/>
        </w:tabs>
        <w:spacing w:after="0" w:line="240" w:lineRule="auto"/>
        <w:rPr>
          <w:rFonts w:ascii="Arial" w:hAnsi="Arial" w:cs="Arial"/>
          <w:sz w:val="20"/>
          <w:szCs w:val="20"/>
        </w:rPr>
      </w:pPr>
      <w:r w:rsidRPr="00FC5F97">
        <w:rPr>
          <w:rFonts w:ascii="Arial" w:hAnsi="Arial" w:cs="Arial"/>
          <w:sz w:val="20"/>
          <w:szCs w:val="20"/>
        </w:rPr>
        <w:t>Het bestuur bestaat uit ten</w:t>
      </w:r>
      <w:r w:rsidR="005A691E" w:rsidRPr="00FC5F97">
        <w:rPr>
          <w:rFonts w:ascii="Arial" w:hAnsi="Arial" w:cs="Arial"/>
          <w:sz w:val="20"/>
          <w:szCs w:val="20"/>
        </w:rPr>
        <w:t xml:space="preserve"> </w:t>
      </w:r>
      <w:r w:rsidRPr="00FC5F97">
        <w:rPr>
          <w:rFonts w:ascii="Arial" w:hAnsi="Arial" w:cs="Arial"/>
          <w:sz w:val="20"/>
          <w:szCs w:val="20"/>
        </w:rPr>
        <w:t>minste drie meerderjarige personen, die door de algemene ver</w:t>
      </w:r>
      <w:r w:rsidR="00FA459C">
        <w:rPr>
          <w:rFonts w:ascii="Arial" w:hAnsi="Arial" w:cs="Arial"/>
          <w:sz w:val="20"/>
          <w:szCs w:val="20"/>
        </w:rPr>
        <w:softHyphen/>
      </w:r>
      <w:r w:rsidRPr="00FC5F97">
        <w:rPr>
          <w:rFonts w:ascii="Arial" w:hAnsi="Arial" w:cs="Arial"/>
          <w:sz w:val="20"/>
          <w:szCs w:val="20"/>
        </w:rPr>
        <w:t>ga</w:t>
      </w:r>
      <w:r w:rsidR="00FA459C">
        <w:rPr>
          <w:rFonts w:ascii="Arial" w:hAnsi="Arial" w:cs="Arial"/>
          <w:sz w:val="20"/>
          <w:szCs w:val="20"/>
        </w:rPr>
        <w:softHyphen/>
      </w:r>
      <w:r w:rsidRPr="00FC5F97">
        <w:rPr>
          <w:rFonts w:ascii="Arial" w:hAnsi="Arial" w:cs="Arial"/>
          <w:sz w:val="20"/>
          <w:szCs w:val="20"/>
        </w:rPr>
        <w:t>de</w:t>
      </w:r>
      <w:r w:rsidR="00FA459C">
        <w:rPr>
          <w:rFonts w:ascii="Arial" w:hAnsi="Arial" w:cs="Arial"/>
          <w:sz w:val="20"/>
          <w:szCs w:val="20"/>
        </w:rPr>
        <w:softHyphen/>
      </w:r>
      <w:r w:rsidRPr="00FC5F97">
        <w:rPr>
          <w:rFonts w:ascii="Arial" w:hAnsi="Arial" w:cs="Arial"/>
          <w:sz w:val="20"/>
          <w:szCs w:val="20"/>
        </w:rPr>
        <w:t xml:space="preserve">ring </w:t>
      </w:r>
      <w:r w:rsidR="009653DC" w:rsidRPr="00FC5F97">
        <w:rPr>
          <w:rFonts w:ascii="Arial" w:hAnsi="Arial" w:cs="Arial"/>
          <w:sz w:val="20"/>
          <w:szCs w:val="20"/>
        </w:rPr>
        <w:t xml:space="preserve">uit de leden </w:t>
      </w:r>
      <w:r w:rsidRPr="00FC5F97">
        <w:rPr>
          <w:rFonts w:ascii="Arial" w:hAnsi="Arial" w:cs="Arial"/>
          <w:sz w:val="20"/>
          <w:szCs w:val="20"/>
        </w:rPr>
        <w:t xml:space="preserve">worden benoemd. </w:t>
      </w:r>
      <w:r w:rsidR="009653DC" w:rsidRPr="00FC5F97">
        <w:rPr>
          <w:rFonts w:ascii="Arial" w:hAnsi="Arial" w:cs="Arial"/>
          <w:sz w:val="20"/>
          <w:szCs w:val="20"/>
        </w:rPr>
        <w:t>Het aantal bestuursleden wordt vastgesteld door de algemene vergadering.</w:t>
      </w:r>
    </w:p>
    <w:p w14:paraId="17D26BA4" w14:textId="77777777" w:rsidR="006E3D62" w:rsidRPr="00FC5F97" w:rsidRDefault="004557EA" w:rsidP="00517495">
      <w:pPr>
        <w:pStyle w:val="Lijstalinea"/>
        <w:numPr>
          <w:ilvl w:val="0"/>
          <w:numId w:val="16"/>
        </w:numPr>
        <w:tabs>
          <w:tab w:val="left" w:pos="993"/>
        </w:tabs>
        <w:spacing w:after="0" w:line="240" w:lineRule="auto"/>
        <w:rPr>
          <w:rFonts w:ascii="Arial" w:hAnsi="Arial" w:cs="Arial"/>
          <w:sz w:val="20"/>
          <w:szCs w:val="20"/>
        </w:rPr>
      </w:pPr>
      <w:r w:rsidRPr="00FC5F97">
        <w:rPr>
          <w:rFonts w:ascii="Arial" w:hAnsi="Arial" w:cs="Arial"/>
          <w:sz w:val="20"/>
          <w:szCs w:val="20"/>
        </w:rPr>
        <w:t xml:space="preserve">De voorzitter wordt </w:t>
      </w:r>
      <w:r w:rsidR="006F1301" w:rsidRPr="00FC5F97">
        <w:rPr>
          <w:rFonts w:ascii="Arial" w:hAnsi="Arial" w:cs="Arial"/>
          <w:sz w:val="20"/>
          <w:szCs w:val="20"/>
        </w:rPr>
        <w:t>in functie</w:t>
      </w:r>
      <w:r w:rsidRPr="00FC5F97">
        <w:rPr>
          <w:rFonts w:ascii="Arial" w:hAnsi="Arial" w:cs="Arial"/>
          <w:sz w:val="20"/>
          <w:szCs w:val="20"/>
        </w:rPr>
        <w:t xml:space="preserve"> benoemd.</w:t>
      </w:r>
      <w:r w:rsidR="005A057E" w:rsidRPr="00FC5F97">
        <w:rPr>
          <w:rFonts w:ascii="Arial" w:hAnsi="Arial" w:cs="Arial"/>
          <w:sz w:val="20"/>
          <w:szCs w:val="20"/>
        </w:rPr>
        <w:t xml:space="preserve"> Voorts kent de vereniging in elk geval een secretaris en een penningmeester.</w:t>
      </w:r>
    </w:p>
    <w:p w14:paraId="7E783EDA" w14:textId="4F30D129" w:rsidR="006E3D62" w:rsidRPr="00FC5F97" w:rsidRDefault="006E3D62" w:rsidP="00517495">
      <w:pPr>
        <w:pStyle w:val="Lijstalinea"/>
        <w:numPr>
          <w:ilvl w:val="0"/>
          <w:numId w:val="16"/>
        </w:numPr>
        <w:tabs>
          <w:tab w:val="left" w:pos="993"/>
        </w:tabs>
        <w:spacing w:after="0" w:line="240" w:lineRule="auto"/>
        <w:rPr>
          <w:rFonts w:ascii="Arial" w:hAnsi="Arial" w:cs="Arial"/>
          <w:sz w:val="20"/>
          <w:szCs w:val="20"/>
        </w:rPr>
      </w:pPr>
      <w:r w:rsidRPr="00FC5F97">
        <w:rPr>
          <w:rFonts w:ascii="Arial" w:hAnsi="Arial" w:cs="Arial"/>
          <w:sz w:val="20"/>
          <w:szCs w:val="20"/>
        </w:rPr>
        <w:t>Bestuursleden worden kandidaat gesteld door het bestuur of ten minste drie leden. De kan</w:t>
      </w:r>
      <w:r w:rsidR="00FA459C">
        <w:rPr>
          <w:rFonts w:ascii="Arial" w:hAnsi="Arial" w:cs="Arial"/>
          <w:sz w:val="20"/>
          <w:szCs w:val="20"/>
        </w:rPr>
        <w:softHyphen/>
      </w:r>
      <w:r w:rsidRPr="00FC5F97">
        <w:rPr>
          <w:rFonts w:ascii="Arial" w:hAnsi="Arial" w:cs="Arial"/>
          <w:sz w:val="20"/>
          <w:szCs w:val="20"/>
        </w:rPr>
        <w:t>di</w:t>
      </w:r>
      <w:r w:rsidR="00FA459C">
        <w:rPr>
          <w:rFonts w:ascii="Arial" w:hAnsi="Arial" w:cs="Arial"/>
          <w:sz w:val="20"/>
          <w:szCs w:val="20"/>
        </w:rPr>
        <w:softHyphen/>
      </w:r>
      <w:r w:rsidRPr="00FC5F97">
        <w:rPr>
          <w:rFonts w:ascii="Arial" w:hAnsi="Arial" w:cs="Arial"/>
          <w:sz w:val="20"/>
          <w:szCs w:val="20"/>
        </w:rPr>
        <w:t>daat</w:t>
      </w:r>
      <w:r w:rsidR="00FA459C">
        <w:rPr>
          <w:rFonts w:ascii="Arial" w:hAnsi="Arial" w:cs="Arial"/>
          <w:sz w:val="20"/>
          <w:szCs w:val="20"/>
        </w:rPr>
        <w:softHyphen/>
      </w:r>
      <w:r w:rsidRPr="00FC5F97">
        <w:rPr>
          <w:rFonts w:ascii="Arial" w:hAnsi="Arial" w:cs="Arial"/>
          <w:sz w:val="20"/>
          <w:szCs w:val="20"/>
        </w:rPr>
        <w:t xml:space="preserve">stelling geschiedt niet door middel van een bindende voordracht. </w:t>
      </w:r>
      <w:r w:rsidR="004557EA" w:rsidRPr="00FC5F97">
        <w:rPr>
          <w:rFonts w:ascii="Arial" w:hAnsi="Arial" w:cs="Arial"/>
          <w:sz w:val="20"/>
          <w:szCs w:val="20"/>
        </w:rPr>
        <w:t xml:space="preserve">De voordracht van het bestuur wordt bij de oproeping voor de vergadering meegedeeld. Een voordracht door </w:t>
      </w:r>
      <w:r w:rsidRPr="00FC5F97">
        <w:rPr>
          <w:rFonts w:ascii="Arial" w:hAnsi="Arial" w:cs="Arial"/>
          <w:sz w:val="20"/>
          <w:szCs w:val="20"/>
        </w:rPr>
        <w:t xml:space="preserve">drie </w:t>
      </w:r>
      <w:r w:rsidR="004557EA" w:rsidRPr="00FC5F97">
        <w:rPr>
          <w:rFonts w:ascii="Arial" w:hAnsi="Arial" w:cs="Arial"/>
          <w:sz w:val="20"/>
          <w:szCs w:val="20"/>
        </w:rPr>
        <w:t>of meer leden moet vóór de aanvang van de vergadering schriftelijk bij het bestuur worden in</w:t>
      </w:r>
      <w:r w:rsidR="00FA459C">
        <w:rPr>
          <w:rFonts w:ascii="Arial" w:hAnsi="Arial" w:cs="Arial"/>
          <w:sz w:val="20"/>
          <w:szCs w:val="20"/>
        </w:rPr>
        <w:softHyphen/>
      </w:r>
      <w:r w:rsidR="004557EA" w:rsidRPr="00FC5F97">
        <w:rPr>
          <w:rFonts w:ascii="Arial" w:hAnsi="Arial" w:cs="Arial"/>
          <w:sz w:val="20"/>
          <w:szCs w:val="20"/>
        </w:rPr>
        <w:t>ge</w:t>
      </w:r>
      <w:r w:rsidR="00FA459C">
        <w:rPr>
          <w:rFonts w:ascii="Arial" w:hAnsi="Arial" w:cs="Arial"/>
          <w:sz w:val="20"/>
          <w:szCs w:val="20"/>
        </w:rPr>
        <w:softHyphen/>
      </w:r>
      <w:r w:rsidR="004557EA" w:rsidRPr="00FC5F97">
        <w:rPr>
          <w:rFonts w:ascii="Arial" w:hAnsi="Arial" w:cs="Arial"/>
          <w:sz w:val="20"/>
          <w:szCs w:val="20"/>
        </w:rPr>
        <w:t>diend.</w:t>
      </w:r>
      <w:bookmarkStart w:id="10" w:name="_Hlk57728882"/>
    </w:p>
    <w:p w14:paraId="66102DF3" w14:textId="66F0F7A5" w:rsidR="00C63D8F" w:rsidRPr="00FC5F97" w:rsidRDefault="00C63D8F" w:rsidP="00517495">
      <w:pPr>
        <w:pStyle w:val="Lijstalinea"/>
        <w:numPr>
          <w:ilvl w:val="0"/>
          <w:numId w:val="16"/>
        </w:numPr>
        <w:tabs>
          <w:tab w:val="left" w:pos="993"/>
        </w:tabs>
        <w:spacing w:after="0" w:line="240" w:lineRule="auto"/>
        <w:rPr>
          <w:rFonts w:ascii="Arial" w:hAnsi="Arial" w:cs="Arial"/>
          <w:sz w:val="20"/>
          <w:szCs w:val="20"/>
        </w:rPr>
      </w:pPr>
      <w:r w:rsidRPr="00FC5F97">
        <w:rPr>
          <w:rFonts w:ascii="Arial" w:hAnsi="Arial" w:cs="Arial"/>
          <w:sz w:val="20"/>
          <w:szCs w:val="20"/>
        </w:rPr>
        <w:t>In zijn eerste bestuursvergadering na een benoeming van bestuursleden, verdeelt het bestuur in on</w:t>
      </w:r>
      <w:r w:rsidR="00881904">
        <w:rPr>
          <w:rFonts w:ascii="Arial" w:hAnsi="Arial" w:cs="Arial"/>
          <w:sz w:val="20"/>
          <w:szCs w:val="20"/>
        </w:rPr>
        <w:softHyphen/>
      </w:r>
      <w:r w:rsidRPr="00FC5F97">
        <w:rPr>
          <w:rFonts w:ascii="Arial" w:hAnsi="Arial" w:cs="Arial"/>
          <w:sz w:val="20"/>
          <w:szCs w:val="20"/>
        </w:rPr>
        <w:t>derling overleg de functies</w:t>
      </w:r>
      <w:r w:rsidR="009730CB" w:rsidRPr="00FC5F97">
        <w:rPr>
          <w:rFonts w:ascii="Arial" w:hAnsi="Arial" w:cs="Arial"/>
          <w:sz w:val="20"/>
          <w:szCs w:val="20"/>
        </w:rPr>
        <w:t>,</w:t>
      </w:r>
      <w:r w:rsidRPr="00FC5F97">
        <w:rPr>
          <w:rFonts w:ascii="Arial" w:hAnsi="Arial" w:cs="Arial"/>
          <w:sz w:val="20"/>
          <w:szCs w:val="20"/>
        </w:rPr>
        <w:t xml:space="preserve"> stelt de taken van de bestuursleden vast en doet hiervan – in het clubblad, door middel van een schriftelijke kennisgeving en/of door middel van een bericht op de website van de vereniging – mededeling aan de leden.</w:t>
      </w:r>
      <w:bookmarkStart w:id="11" w:name="_Hlk57729043"/>
      <w:bookmarkEnd w:id="10"/>
      <w:r w:rsidRPr="00FC5F97">
        <w:rPr>
          <w:rFonts w:ascii="Arial" w:hAnsi="Arial" w:cs="Arial"/>
          <w:sz w:val="20"/>
          <w:szCs w:val="20"/>
        </w:rPr>
        <w:t xml:space="preserve"> Het bestuur kan voor elke functie uit zijn midden een vervanger aanwijzen.</w:t>
      </w:r>
    </w:p>
    <w:p w14:paraId="15BFADC1" w14:textId="77EC1859" w:rsidR="00EA5554" w:rsidRPr="00FC5F97" w:rsidRDefault="00EA5554" w:rsidP="00517495">
      <w:pPr>
        <w:pStyle w:val="Lijstalinea"/>
        <w:numPr>
          <w:ilvl w:val="0"/>
          <w:numId w:val="16"/>
        </w:numPr>
        <w:tabs>
          <w:tab w:val="left" w:pos="993"/>
        </w:tabs>
        <w:spacing w:after="0" w:line="240" w:lineRule="auto"/>
        <w:rPr>
          <w:rFonts w:ascii="Arial" w:hAnsi="Arial" w:cs="Arial"/>
          <w:sz w:val="20"/>
          <w:szCs w:val="20"/>
        </w:rPr>
      </w:pPr>
      <w:r w:rsidRPr="00FC5F97">
        <w:rPr>
          <w:rFonts w:ascii="Arial" w:hAnsi="Arial" w:cs="Arial"/>
          <w:sz w:val="20"/>
          <w:szCs w:val="20"/>
        </w:rPr>
        <w:t>Ieder bestuurslid wordt benoemd voor een periode van drie jaar en treedt af volgens een door het bestuur op te maken rooster. Aftredende bestuursleden zijn terstond herkiesbaar. Wie in een tus</w:t>
      </w:r>
      <w:r w:rsidR="00FA459C">
        <w:rPr>
          <w:rFonts w:ascii="Arial" w:hAnsi="Arial" w:cs="Arial"/>
          <w:sz w:val="20"/>
          <w:szCs w:val="20"/>
        </w:rPr>
        <w:softHyphen/>
      </w:r>
      <w:r w:rsidRPr="00FC5F97">
        <w:rPr>
          <w:rFonts w:ascii="Arial" w:hAnsi="Arial" w:cs="Arial"/>
          <w:sz w:val="20"/>
          <w:szCs w:val="20"/>
        </w:rPr>
        <w:t>sentijdse vacature wordt benoemd, neemt op het rooster de plaats van zijn voorganger in.</w:t>
      </w:r>
    </w:p>
    <w:p w14:paraId="75797CDB" w14:textId="77777777" w:rsidR="004557EA" w:rsidRPr="00FC5F97" w:rsidRDefault="00CA66AA" w:rsidP="00517495">
      <w:pPr>
        <w:pStyle w:val="Lijstalinea"/>
        <w:numPr>
          <w:ilvl w:val="0"/>
          <w:numId w:val="16"/>
        </w:numPr>
        <w:tabs>
          <w:tab w:val="left" w:pos="993"/>
        </w:tabs>
        <w:spacing w:after="0" w:line="240" w:lineRule="auto"/>
        <w:rPr>
          <w:rFonts w:ascii="Arial" w:hAnsi="Arial" w:cs="Arial"/>
          <w:sz w:val="20"/>
          <w:szCs w:val="20"/>
        </w:rPr>
      </w:pPr>
      <w:r w:rsidRPr="00FC5F97">
        <w:rPr>
          <w:rFonts w:ascii="Arial" w:hAnsi="Arial" w:cs="Arial"/>
          <w:sz w:val="20"/>
          <w:szCs w:val="20"/>
        </w:rPr>
        <w:t>Het lidmaatschap van het bestuur is onverenigbaar met:</w:t>
      </w:r>
    </w:p>
    <w:p w14:paraId="50B7E328" w14:textId="77777777" w:rsidR="00CA66AA" w:rsidRPr="00FC5F97" w:rsidRDefault="00CA66AA" w:rsidP="00517495">
      <w:pPr>
        <w:pStyle w:val="Lijstalinea"/>
        <w:numPr>
          <w:ilvl w:val="1"/>
          <w:numId w:val="16"/>
        </w:numPr>
        <w:tabs>
          <w:tab w:val="left" w:pos="993"/>
        </w:tabs>
        <w:spacing w:after="0" w:line="240" w:lineRule="auto"/>
        <w:rPr>
          <w:rFonts w:ascii="Arial" w:hAnsi="Arial" w:cs="Arial"/>
          <w:sz w:val="20"/>
          <w:szCs w:val="20"/>
        </w:rPr>
      </w:pPr>
      <w:r w:rsidRPr="00FC5F97">
        <w:rPr>
          <w:rFonts w:ascii="Arial" w:hAnsi="Arial" w:cs="Arial"/>
          <w:sz w:val="20"/>
          <w:szCs w:val="20"/>
        </w:rPr>
        <w:t>het lidmaatschap van de kascommissie;</w:t>
      </w:r>
    </w:p>
    <w:p w14:paraId="39924A47" w14:textId="77777777" w:rsidR="00CA66AA" w:rsidRPr="00FC5F97" w:rsidRDefault="005A057E" w:rsidP="00517495">
      <w:pPr>
        <w:pStyle w:val="Lijstalinea"/>
        <w:numPr>
          <w:ilvl w:val="1"/>
          <w:numId w:val="16"/>
        </w:numPr>
        <w:tabs>
          <w:tab w:val="left" w:pos="993"/>
        </w:tabs>
        <w:spacing w:after="0" w:line="240" w:lineRule="auto"/>
        <w:rPr>
          <w:rFonts w:ascii="Arial" w:hAnsi="Arial" w:cs="Arial"/>
          <w:sz w:val="20"/>
          <w:szCs w:val="20"/>
        </w:rPr>
      </w:pPr>
      <w:r w:rsidRPr="00FC5F97">
        <w:rPr>
          <w:rFonts w:ascii="Arial" w:hAnsi="Arial" w:cs="Arial"/>
          <w:sz w:val="20"/>
          <w:szCs w:val="20"/>
        </w:rPr>
        <w:t xml:space="preserve">(indien deze is ingesteld) </w:t>
      </w:r>
      <w:r w:rsidR="00CA66AA" w:rsidRPr="00FC5F97">
        <w:rPr>
          <w:rFonts w:ascii="Arial" w:hAnsi="Arial" w:cs="Arial"/>
          <w:sz w:val="20"/>
          <w:szCs w:val="20"/>
        </w:rPr>
        <w:t xml:space="preserve">het lidmaatschap van de </w:t>
      </w:r>
      <w:r w:rsidR="00F4533B">
        <w:rPr>
          <w:rFonts w:ascii="Arial" w:hAnsi="Arial" w:cs="Arial"/>
          <w:sz w:val="20"/>
          <w:szCs w:val="20"/>
        </w:rPr>
        <w:t>T</w:t>
      </w:r>
      <w:r w:rsidR="00CA66AA" w:rsidRPr="00FC5F97">
        <w:rPr>
          <w:rFonts w:ascii="Arial" w:hAnsi="Arial" w:cs="Arial"/>
          <w:sz w:val="20"/>
          <w:szCs w:val="20"/>
        </w:rPr>
        <w:t>uchtcommissie;</w:t>
      </w:r>
    </w:p>
    <w:p w14:paraId="3C3849FA" w14:textId="77777777" w:rsidR="00C63D8F" w:rsidRPr="00FC5F97" w:rsidRDefault="00CA66AA" w:rsidP="00517495">
      <w:pPr>
        <w:pStyle w:val="Lijstalinea"/>
        <w:numPr>
          <w:ilvl w:val="1"/>
          <w:numId w:val="16"/>
        </w:numPr>
        <w:tabs>
          <w:tab w:val="left" w:pos="993"/>
        </w:tabs>
        <w:spacing w:after="0" w:line="240" w:lineRule="auto"/>
        <w:rPr>
          <w:rFonts w:ascii="Arial" w:hAnsi="Arial" w:cs="Arial"/>
          <w:sz w:val="20"/>
          <w:szCs w:val="20"/>
        </w:rPr>
      </w:pPr>
      <w:r w:rsidRPr="00FC5F97">
        <w:rPr>
          <w:rFonts w:ascii="Arial" w:hAnsi="Arial" w:cs="Arial"/>
          <w:sz w:val="20"/>
          <w:szCs w:val="20"/>
        </w:rPr>
        <w:t>het lidmaatschap van de continuïteitscommissie.</w:t>
      </w:r>
      <w:bookmarkEnd w:id="11"/>
    </w:p>
    <w:p w14:paraId="567AE0E6" w14:textId="0E9A7B8C" w:rsidR="00C63D8F" w:rsidRPr="00FC5F97" w:rsidRDefault="00C63D8F" w:rsidP="00517495">
      <w:pPr>
        <w:pStyle w:val="Lijstalinea"/>
        <w:numPr>
          <w:ilvl w:val="0"/>
          <w:numId w:val="16"/>
        </w:numPr>
        <w:tabs>
          <w:tab w:val="left" w:pos="993"/>
        </w:tabs>
        <w:spacing w:after="0" w:line="240" w:lineRule="auto"/>
        <w:rPr>
          <w:rFonts w:ascii="Arial" w:hAnsi="Arial" w:cs="Arial"/>
          <w:sz w:val="20"/>
          <w:szCs w:val="20"/>
        </w:rPr>
      </w:pPr>
      <w:bookmarkStart w:id="12" w:name="_Hlk57729379"/>
      <w:r w:rsidRPr="00FC5F97">
        <w:rPr>
          <w:rFonts w:ascii="Arial" w:hAnsi="Arial" w:cs="Arial"/>
          <w:sz w:val="20"/>
          <w:szCs w:val="20"/>
        </w:rPr>
        <w:t>Bij ontstentenis of belet van alle bestuursleden berust het bestuur tijdelijk bij de continuïteits</w:t>
      </w:r>
      <w:r w:rsidR="00FA459C">
        <w:rPr>
          <w:rFonts w:ascii="Arial" w:hAnsi="Arial" w:cs="Arial"/>
          <w:sz w:val="20"/>
          <w:szCs w:val="20"/>
        </w:rPr>
        <w:softHyphen/>
      </w:r>
      <w:r w:rsidRPr="00FC5F97">
        <w:rPr>
          <w:rFonts w:ascii="Arial" w:hAnsi="Arial" w:cs="Arial"/>
          <w:sz w:val="20"/>
          <w:szCs w:val="20"/>
        </w:rPr>
        <w:t>com</w:t>
      </w:r>
      <w:r w:rsidR="00FA459C">
        <w:rPr>
          <w:rFonts w:ascii="Arial" w:hAnsi="Arial" w:cs="Arial"/>
          <w:sz w:val="20"/>
          <w:szCs w:val="20"/>
        </w:rPr>
        <w:softHyphen/>
      </w:r>
      <w:r w:rsidRPr="00FC5F97">
        <w:rPr>
          <w:rFonts w:ascii="Arial" w:hAnsi="Arial" w:cs="Arial"/>
          <w:sz w:val="20"/>
          <w:szCs w:val="20"/>
        </w:rPr>
        <w:t>missie of door deze commissie aan te wijzen personen. Voor de gedurende deze periode verrichte bestuursdaden worden de aan</w:t>
      </w:r>
      <w:r w:rsidR="00881904">
        <w:rPr>
          <w:rFonts w:ascii="Arial" w:hAnsi="Arial" w:cs="Arial"/>
          <w:sz w:val="20"/>
          <w:szCs w:val="20"/>
        </w:rPr>
        <w:t>ge</w:t>
      </w:r>
      <w:r w:rsidRPr="00FC5F97">
        <w:rPr>
          <w:rFonts w:ascii="Arial" w:hAnsi="Arial" w:cs="Arial"/>
          <w:sz w:val="20"/>
          <w:szCs w:val="20"/>
        </w:rPr>
        <w:t>wezen personen met een bestuurder gelijkgesteld.</w:t>
      </w:r>
    </w:p>
    <w:p w14:paraId="4312B2AB" w14:textId="77C1B5C7" w:rsidR="00EA5554" w:rsidRPr="00FC5F97" w:rsidRDefault="00EA5554" w:rsidP="00517495">
      <w:pPr>
        <w:pStyle w:val="Lijstalinea"/>
        <w:numPr>
          <w:ilvl w:val="0"/>
          <w:numId w:val="16"/>
        </w:numPr>
        <w:tabs>
          <w:tab w:val="left" w:pos="993"/>
        </w:tabs>
        <w:spacing w:after="0" w:line="240" w:lineRule="auto"/>
        <w:rPr>
          <w:rFonts w:ascii="Arial" w:hAnsi="Arial" w:cs="Arial"/>
          <w:sz w:val="20"/>
          <w:szCs w:val="20"/>
        </w:rPr>
      </w:pPr>
      <w:r w:rsidRPr="00FC5F97">
        <w:rPr>
          <w:rFonts w:ascii="Arial" w:hAnsi="Arial" w:cs="Arial"/>
          <w:sz w:val="20"/>
          <w:szCs w:val="20"/>
        </w:rPr>
        <w:t>Elk bestuurslid, ook wanneer hij voor een bepaalde tijd is benoemd, kan te allen tijde door de al</w:t>
      </w:r>
      <w:r w:rsidR="009565AF">
        <w:rPr>
          <w:rFonts w:ascii="Arial" w:hAnsi="Arial" w:cs="Arial"/>
          <w:sz w:val="20"/>
          <w:szCs w:val="20"/>
        </w:rPr>
        <w:softHyphen/>
      </w:r>
      <w:r w:rsidRPr="00FC5F97">
        <w:rPr>
          <w:rFonts w:ascii="Arial" w:hAnsi="Arial" w:cs="Arial"/>
          <w:sz w:val="20"/>
          <w:szCs w:val="20"/>
        </w:rPr>
        <w:t>ge</w:t>
      </w:r>
      <w:r w:rsidR="009565AF">
        <w:rPr>
          <w:rFonts w:ascii="Arial" w:hAnsi="Arial" w:cs="Arial"/>
          <w:sz w:val="20"/>
          <w:szCs w:val="20"/>
        </w:rPr>
        <w:softHyphen/>
      </w:r>
      <w:r w:rsidRPr="00FC5F97">
        <w:rPr>
          <w:rFonts w:ascii="Arial" w:hAnsi="Arial" w:cs="Arial"/>
          <w:sz w:val="20"/>
          <w:szCs w:val="20"/>
        </w:rPr>
        <w:t>me</w:t>
      </w:r>
      <w:r w:rsidR="009565AF">
        <w:rPr>
          <w:rFonts w:ascii="Arial" w:hAnsi="Arial" w:cs="Arial"/>
          <w:sz w:val="20"/>
          <w:szCs w:val="20"/>
        </w:rPr>
        <w:softHyphen/>
      </w:r>
      <w:r w:rsidRPr="00FC5F97">
        <w:rPr>
          <w:rFonts w:ascii="Arial" w:hAnsi="Arial" w:cs="Arial"/>
          <w:sz w:val="20"/>
          <w:szCs w:val="20"/>
        </w:rPr>
        <w:t>ne vergadering worden ontslagen of geschorst. Een schorsing die niet binnen drie maanden ge</w:t>
      </w:r>
      <w:r w:rsidR="009565AF">
        <w:rPr>
          <w:rFonts w:ascii="Arial" w:hAnsi="Arial" w:cs="Arial"/>
          <w:sz w:val="20"/>
          <w:szCs w:val="20"/>
        </w:rPr>
        <w:softHyphen/>
      </w:r>
      <w:r w:rsidRPr="00FC5F97">
        <w:rPr>
          <w:rFonts w:ascii="Arial" w:hAnsi="Arial" w:cs="Arial"/>
          <w:sz w:val="20"/>
          <w:szCs w:val="20"/>
        </w:rPr>
        <w:t>volgd wordt door een besluit tot ontslag, eindigt door het verloop van die termijn.</w:t>
      </w:r>
    </w:p>
    <w:p w14:paraId="3F5D1F2A" w14:textId="77777777" w:rsidR="00EA5554" w:rsidRPr="00FC5F97" w:rsidRDefault="00EA5554" w:rsidP="00517495">
      <w:pPr>
        <w:pStyle w:val="Lijstalinea"/>
        <w:numPr>
          <w:ilvl w:val="0"/>
          <w:numId w:val="16"/>
        </w:numPr>
        <w:tabs>
          <w:tab w:val="left" w:pos="993"/>
        </w:tabs>
        <w:spacing w:after="0" w:line="240" w:lineRule="auto"/>
        <w:rPr>
          <w:rFonts w:ascii="Arial" w:hAnsi="Arial" w:cs="Arial"/>
          <w:sz w:val="20"/>
          <w:szCs w:val="20"/>
        </w:rPr>
      </w:pPr>
      <w:r w:rsidRPr="00FC5F97">
        <w:rPr>
          <w:rFonts w:ascii="Arial" w:hAnsi="Arial" w:cs="Arial"/>
          <w:sz w:val="20"/>
          <w:szCs w:val="20"/>
        </w:rPr>
        <w:t>Het bestuurslidmaatschap eindigt voorts:</w:t>
      </w:r>
    </w:p>
    <w:p w14:paraId="72816E50" w14:textId="77777777" w:rsidR="00EA5554" w:rsidRPr="00FC5F97" w:rsidRDefault="00EA5554" w:rsidP="00517495">
      <w:pPr>
        <w:pStyle w:val="Lijstalinea"/>
        <w:numPr>
          <w:ilvl w:val="1"/>
          <w:numId w:val="16"/>
        </w:numPr>
        <w:tabs>
          <w:tab w:val="left" w:pos="993"/>
        </w:tabs>
        <w:spacing w:after="0" w:line="240" w:lineRule="auto"/>
        <w:rPr>
          <w:rFonts w:ascii="Arial" w:hAnsi="Arial" w:cs="Arial"/>
          <w:sz w:val="20"/>
          <w:szCs w:val="20"/>
        </w:rPr>
      </w:pPr>
      <w:r w:rsidRPr="00FC5F97">
        <w:rPr>
          <w:rFonts w:ascii="Arial" w:hAnsi="Arial" w:cs="Arial"/>
          <w:sz w:val="20"/>
          <w:szCs w:val="20"/>
        </w:rPr>
        <w:t>door het eindigen van het lidmaatschap van de vereniging;</w:t>
      </w:r>
    </w:p>
    <w:p w14:paraId="6A71EE04" w14:textId="77777777" w:rsidR="00EA5554" w:rsidRPr="00FC5F97" w:rsidRDefault="00EA5554" w:rsidP="00517495">
      <w:pPr>
        <w:pStyle w:val="Lijstalinea"/>
        <w:numPr>
          <w:ilvl w:val="1"/>
          <w:numId w:val="16"/>
        </w:numPr>
        <w:tabs>
          <w:tab w:val="left" w:pos="993"/>
        </w:tabs>
        <w:spacing w:after="0" w:line="240" w:lineRule="auto"/>
        <w:rPr>
          <w:rFonts w:ascii="Arial" w:hAnsi="Arial" w:cs="Arial"/>
          <w:sz w:val="20"/>
          <w:szCs w:val="20"/>
        </w:rPr>
      </w:pPr>
      <w:r w:rsidRPr="00FC5F97">
        <w:rPr>
          <w:rFonts w:ascii="Arial" w:hAnsi="Arial" w:cs="Arial"/>
          <w:sz w:val="20"/>
          <w:szCs w:val="20"/>
        </w:rPr>
        <w:t>door het aanvaarden van een functie die onverenigbaar is met het bestuurslidmaatschap;</w:t>
      </w:r>
    </w:p>
    <w:p w14:paraId="2FC51281" w14:textId="77777777" w:rsidR="00EA5554" w:rsidRPr="00FC5F97" w:rsidRDefault="00EA5554" w:rsidP="00517495">
      <w:pPr>
        <w:pStyle w:val="Lijstalinea"/>
        <w:numPr>
          <w:ilvl w:val="1"/>
          <w:numId w:val="16"/>
        </w:numPr>
        <w:tabs>
          <w:tab w:val="left" w:pos="993"/>
        </w:tabs>
        <w:spacing w:after="0" w:line="240" w:lineRule="auto"/>
        <w:rPr>
          <w:rFonts w:ascii="Arial" w:hAnsi="Arial" w:cs="Arial"/>
          <w:sz w:val="20"/>
          <w:szCs w:val="20"/>
        </w:rPr>
      </w:pPr>
      <w:r w:rsidRPr="00FC5F97">
        <w:rPr>
          <w:rFonts w:ascii="Arial" w:hAnsi="Arial" w:cs="Arial"/>
          <w:sz w:val="20"/>
          <w:szCs w:val="20"/>
        </w:rPr>
        <w:t>door bedanken.</w:t>
      </w:r>
    </w:p>
    <w:p w14:paraId="3663ACCA" w14:textId="77777777" w:rsidR="00C63D8F" w:rsidRPr="00FC5F97" w:rsidRDefault="00C63D8F" w:rsidP="00517495">
      <w:pPr>
        <w:tabs>
          <w:tab w:val="left" w:pos="993"/>
        </w:tabs>
        <w:spacing w:after="0" w:line="240" w:lineRule="auto"/>
        <w:rPr>
          <w:rFonts w:ascii="Arial" w:hAnsi="Arial" w:cs="Arial"/>
          <w:sz w:val="20"/>
          <w:szCs w:val="20"/>
        </w:rPr>
      </w:pPr>
    </w:p>
    <w:p w14:paraId="28E897A1" w14:textId="77777777" w:rsidR="00C63D8F" w:rsidRPr="00FC5F97" w:rsidRDefault="00C63D8F" w:rsidP="00881904">
      <w:pPr>
        <w:keepNext/>
        <w:keepLines/>
        <w:tabs>
          <w:tab w:val="left" w:pos="993"/>
        </w:tabs>
        <w:spacing w:after="0" w:line="240" w:lineRule="auto"/>
        <w:rPr>
          <w:rFonts w:ascii="Arial" w:hAnsi="Arial" w:cs="Arial"/>
          <w:b/>
          <w:sz w:val="20"/>
          <w:szCs w:val="20"/>
        </w:rPr>
      </w:pPr>
      <w:r w:rsidRPr="00FC5F97">
        <w:rPr>
          <w:rFonts w:ascii="Arial" w:hAnsi="Arial" w:cs="Arial"/>
          <w:b/>
          <w:sz w:val="20"/>
          <w:szCs w:val="20"/>
        </w:rPr>
        <w:t>Artikel 1</w:t>
      </w:r>
      <w:r w:rsidR="00FC5F97">
        <w:rPr>
          <w:rFonts w:ascii="Arial" w:hAnsi="Arial" w:cs="Arial"/>
          <w:b/>
          <w:sz w:val="20"/>
          <w:szCs w:val="20"/>
        </w:rPr>
        <w:t>3</w:t>
      </w:r>
      <w:r w:rsidR="002D2405">
        <w:rPr>
          <w:rFonts w:ascii="Arial" w:hAnsi="Arial" w:cs="Arial"/>
          <w:b/>
          <w:sz w:val="20"/>
          <w:szCs w:val="20"/>
        </w:rPr>
        <w:tab/>
      </w:r>
      <w:r w:rsidRPr="00FC5F97">
        <w:rPr>
          <w:rFonts w:ascii="Arial" w:hAnsi="Arial" w:cs="Arial"/>
          <w:b/>
          <w:sz w:val="20"/>
          <w:szCs w:val="20"/>
        </w:rPr>
        <w:t>Bestuursbevoegdheid</w:t>
      </w:r>
    </w:p>
    <w:bookmarkEnd w:id="12"/>
    <w:p w14:paraId="7E0DB195" w14:textId="62839612" w:rsidR="00775B36" w:rsidRPr="00FC5F97" w:rsidRDefault="00775B36" w:rsidP="00881904">
      <w:pPr>
        <w:pStyle w:val="Lijstalinea"/>
        <w:keepNext/>
        <w:keepLines/>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Behoudens beperkingen volgens de statuten is het bestuur belast met het besturen van de vere</w:t>
      </w:r>
      <w:r w:rsidR="00FA459C">
        <w:rPr>
          <w:rFonts w:ascii="Arial" w:hAnsi="Arial" w:cs="Arial"/>
          <w:sz w:val="20"/>
          <w:szCs w:val="20"/>
        </w:rPr>
        <w:softHyphen/>
      </w:r>
      <w:r w:rsidRPr="00FC5F97">
        <w:rPr>
          <w:rFonts w:ascii="Arial" w:hAnsi="Arial" w:cs="Arial"/>
          <w:sz w:val="20"/>
          <w:szCs w:val="20"/>
        </w:rPr>
        <w:t>ni</w:t>
      </w:r>
      <w:r w:rsidR="00FA459C">
        <w:rPr>
          <w:rFonts w:ascii="Arial" w:hAnsi="Arial" w:cs="Arial"/>
          <w:sz w:val="20"/>
          <w:szCs w:val="20"/>
        </w:rPr>
        <w:softHyphen/>
      </w:r>
      <w:r w:rsidRPr="00FC5F97">
        <w:rPr>
          <w:rFonts w:ascii="Arial" w:hAnsi="Arial" w:cs="Arial"/>
          <w:sz w:val="20"/>
          <w:szCs w:val="20"/>
        </w:rPr>
        <w:t>ging.</w:t>
      </w:r>
    </w:p>
    <w:p w14:paraId="6E62A6E0" w14:textId="77777777" w:rsidR="00775B36" w:rsidRPr="00FC5F97" w:rsidRDefault="00775B36"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Bij de vervulling van hun taak richten de bestuurders zich naar het belang van de vereniging en de daarmee verbonden organisatie.</w:t>
      </w:r>
    </w:p>
    <w:p w14:paraId="59A8C20E" w14:textId="7C1EC8F6" w:rsidR="00775B36" w:rsidRPr="00FC5F97" w:rsidRDefault="00775B36"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Het bestuur stelt een adequaat controlesysteem op. Hierin wordt in elk geval opgenomen dat met be</w:t>
      </w:r>
      <w:r w:rsidR="00881904">
        <w:rPr>
          <w:rFonts w:ascii="Arial" w:hAnsi="Arial" w:cs="Arial"/>
          <w:sz w:val="20"/>
          <w:szCs w:val="20"/>
        </w:rPr>
        <w:softHyphen/>
      </w:r>
      <w:r w:rsidRPr="00FC5F97">
        <w:rPr>
          <w:rFonts w:ascii="Arial" w:hAnsi="Arial" w:cs="Arial"/>
          <w:sz w:val="20"/>
          <w:szCs w:val="20"/>
        </w:rPr>
        <w:t>trekking tot betalingen het “</w:t>
      </w:r>
      <w:proofErr w:type="spellStart"/>
      <w:r w:rsidRPr="00FC5F97">
        <w:rPr>
          <w:rFonts w:ascii="Arial" w:hAnsi="Arial" w:cs="Arial"/>
          <w:sz w:val="20"/>
          <w:szCs w:val="20"/>
        </w:rPr>
        <w:t>vierogenprincipe</w:t>
      </w:r>
      <w:proofErr w:type="spellEnd"/>
      <w:r w:rsidRPr="00FC5F97">
        <w:rPr>
          <w:rFonts w:ascii="Arial" w:hAnsi="Arial" w:cs="Arial"/>
          <w:sz w:val="20"/>
          <w:szCs w:val="20"/>
        </w:rPr>
        <w:t>” wordt toegepast.</w:t>
      </w:r>
    </w:p>
    <w:p w14:paraId="3A297578" w14:textId="44106DD1" w:rsidR="00C63D8F" w:rsidRPr="00FC5F97" w:rsidRDefault="00C63D8F"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Indien het aantal bestuursleden beneden drie is gedaald, blijft het bestuur bevoegd. Het is echter ver</w:t>
      </w:r>
      <w:r w:rsidR="00881904">
        <w:rPr>
          <w:rFonts w:ascii="Arial" w:hAnsi="Arial" w:cs="Arial"/>
          <w:sz w:val="20"/>
          <w:szCs w:val="20"/>
        </w:rPr>
        <w:softHyphen/>
      </w:r>
      <w:r w:rsidRPr="00FC5F97">
        <w:rPr>
          <w:rFonts w:ascii="Arial" w:hAnsi="Arial" w:cs="Arial"/>
          <w:sz w:val="20"/>
          <w:szCs w:val="20"/>
        </w:rPr>
        <w:t>plicht zo spoedig mogelijk een vergadering te beleggen waarin de voorziening in de open plaats of de open plaatsen aan de orde komt.</w:t>
      </w:r>
    </w:p>
    <w:p w14:paraId="638C4306" w14:textId="2B9FEE7C" w:rsidR="00775B36" w:rsidRPr="00FC5F97" w:rsidRDefault="00775B36"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Het bestuur is bevoegd uit zijn midden een dagelijks bestuur te benoemen en de taken en be</w:t>
      </w:r>
      <w:r w:rsidR="00FA459C">
        <w:rPr>
          <w:rFonts w:ascii="Arial" w:hAnsi="Arial" w:cs="Arial"/>
          <w:sz w:val="20"/>
          <w:szCs w:val="20"/>
        </w:rPr>
        <w:softHyphen/>
      </w:r>
      <w:r w:rsidRPr="00FC5F97">
        <w:rPr>
          <w:rFonts w:ascii="Arial" w:hAnsi="Arial" w:cs="Arial"/>
          <w:sz w:val="20"/>
          <w:szCs w:val="20"/>
        </w:rPr>
        <w:t>voegd</w:t>
      </w:r>
      <w:r w:rsidR="00FA459C">
        <w:rPr>
          <w:rFonts w:ascii="Arial" w:hAnsi="Arial" w:cs="Arial"/>
          <w:sz w:val="20"/>
          <w:szCs w:val="20"/>
        </w:rPr>
        <w:softHyphen/>
      </w:r>
      <w:r w:rsidRPr="00FC5F97">
        <w:rPr>
          <w:rFonts w:ascii="Arial" w:hAnsi="Arial" w:cs="Arial"/>
          <w:sz w:val="20"/>
          <w:szCs w:val="20"/>
        </w:rPr>
        <w:t>heden van het dagelijks bestuur vast te stellen</w:t>
      </w:r>
      <w:r w:rsidR="008B4A1C">
        <w:rPr>
          <w:rFonts w:ascii="Arial" w:hAnsi="Arial" w:cs="Arial"/>
          <w:sz w:val="20"/>
          <w:szCs w:val="20"/>
        </w:rPr>
        <w:t>.</w:t>
      </w:r>
    </w:p>
    <w:p w14:paraId="16F4337F" w14:textId="77777777" w:rsidR="00775B36" w:rsidRPr="00FC5F97" w:rsidRDefault="00775B36"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Het bestuur is bevoegd onder zijn verantwoordelijkheid bepaalde onderdelen van zijn taken te doen uitvoeren door commissies die door het bestuur zijn benoemd.</w:t>
      </w:r>
    </w:p>
    <w:p w14:paraId="31683B58" w14:textId="6E2CD6E8" w:rsidR="00775B36" w:rsidRPr="00FC5F97" w:rsidRDefault="00775B36"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Ieder bestuurslid is tegenover de vereniging gehouden tot een behoorlijke vervulling van de hem op</w:t>
      </w:r>
      <w:r w:rsidR="00881904">
        <w:rPr>
          <w:rFonts w:ascii="Arial" w:hAnsi="Arial" w:cs="Arial"/>
          <w:sz w:val="20"/>
          <w:szCs w:val="20"/>
        </w:rPr>
        <w:softHyphen/>
      </w:r>
      <w:r w:rsidRPr="00FC5F97">
        <w:rPr>
          <w:rFonts w:ascii="Arial" w:hAnsi="Arial" w:cs="Arial"/>
          <w:sz w:val="20"/>
          <w:szCs w:val="20"/>
        </w:rPr>
        <w:t>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w:t>
      </w:r>
      <w:r w:rsidR="00881904">
        <w:rPr>
          <w:rFonts w:ascii="Arial" w:hAnsi="Arial" w:cs="Arial"/>
          <w:sz w:val="20"/>
          <w:szCs w:val="20"/>
        </w:rPr>
        <w:softHyphen/>
      </w:r>
      <w:r w:rsidRPr="00FC5F97">
        <w:rPr>
          <w:rFonts w:ascii="Arial" w:hAnsi="Arial" w:cs="Arial"/>
          <w:sz w:val="20"/>
          <w:szCs w:val="20"/>
        </w:rPr>
        <w:t>volgen daarvan af te wenden.</w:t>
      </w:r>
    </w:p>
    <w:p w14:paraId="06B97F41" w14:textId="493D6AF5" w:rsidR="00775B36" w:rsidRPr="00FC5F97" w:rsidRDefault="00775B36"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Het bestuur is bevoegd uitgaven te doen binnen de door de algemene vergadering vastgestelde be</w:t>
      </w:r>
      <w:r w:rsidR="00881904">
        <w:rPr>
          <w:rFonts w:ascii="Arial" w:hAnsi="Arial" w:cs="Arial"/>
          <w:sz w:val="20"/>
          <w:szCs w:val="20"/>
        </w:rPr>
        <w:softHyphen/>
      </w:r>
      <w:r w:rsidRPr="00FC5F97">
        <w:rPr>
          <w:rFonts w:ascii="Arial" w:hAnsi="Arial" w:cs="Arial"/>
          <w:sz w:val="20"/>
          <w:szCs w:val="20"/>
        </w:rPr>
        <w:t>groting. Bij overschrijding van de begroting met meer dan 10% zal voorafgaande goedkeuring van de algemene vergadering worden gevraagd.</w:t>
      </w:r>
    </w:p>
    <w:p w14:paraId="1553A3C1" w14:textId="77777777" w:rsidR="00775B36" w:rsidRPr="00FC5F97" w:rsidRDefault="00775B36"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Het bestuur is, mits met 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 Op het ontbreken van deze goedkeuring kan door derden geen beroep worden gedaan.</w:t>
      </w:r>
    </w:p>
    <w:p w14:paraId="44BDCD00" w14:textId="77777777" w:rsidR="00775B36" w:rsidRPr="00FC5F97" w:rsidRDefault="00775B36" w:rsidP="00517495">
      <w:pPr>
        <w:pStyle w:val="Lijstalinea"/>
        <w:numPr>
          <w:ilvl w:val="0"/>
          <w:numId w:val="19"/>
        </w:numPr>
        <w:tabs>
          <w:tab w:val="left" w:pos="993"/>
        </w:tabs>
        <w:spacing w:after="0" w:line="240" w:lineRule="auto"/>
        <w:rPr>
          <w:rFonts w:ascii="Arial" w:hAnsi="Arial" w:cs="Arial"/>
          <w:sz w:val="20"/>
          <w:szCs w:val="20"/>
        </w:rPr>
      </w:pPr>
      <w:r w:rsidRPr="00FC5F97">
        <w:rPr>
          <w:rFonts w:ascii="Arial" w:hAnsi="Arial" w:cs="Arial"/>
          <w:sz w:val="20"/>
          <w:szCs w:val="20"/>
        </w:rPr>
        <w:t>Het bestuur behoeft eveneens goedkeuring van de algemene vergadering voor besluiten tot:</w:t>
      </w:r>
    </w:p>
    <w:p w14:paraId="406E4115" w14:textId="1ED4E059" w:rsidR="00775B36" w:rsidRPr="00FC5F97" w:rsidRDefault="00775B36" w:rsidP="00517495">
      <w:pPr>
        <w:pStyle w:val="Lijstalinea"/>
        <w:numPr>
          <w:ilvl w:val="1"/>
          <w:numId w:val="31"/>
        </w:numPr>
        <w:tabs>
          <w:tab w:val="left" w:pos="1418"/>
        </w:tabs>
        <w:spacing w:after="0" w:line="240" w:lineRule="auto"/>
        <w:ind w:left="993" w:hanging="273"/>
        <w:rPr>
          <w:rFonts w:ascii="Arial" w:hAnsi="Arial" w:cs="Arial"/>
          <w:sz w:val="20"/>
          <w:szCs w:val="20"/>
        </w:rPr>
      </w:pPr>
      <w:r w:rsidRPr="00FC5F97">
        <w:rPr>
          <w:rFonts w:ascii="Arial" w:hAnsi="Arial" w:cs="Arial"/>
          <w:sz w:val="20"/>
          <w:szCs w:val="20"/>
        </w:rPr>
        <w:t>het aangaan van overeenkomsten, waarbij aan de vereniging een bankkrediet wordt ver</w:t>
      </w:r>
      <w:r w:rsidR="00FA459C">
        <w:rPr>
          <w:rFonts w:ascii="Arial" w:hAnsi="Arial" w:cs="Arial"/>
          <w:sz w:val="20"/>
          <w:szCs w:val="20"/>
        </w:rPr>
        <w:softHyphen/>
      </w:r>
      <w:r w:rsidRPr="00FC5F97">
        <w:rPr>
          <w:rFonts w:ascii="Arial" w:hAnsi="Arial" w:cs="Arial"/>
          <w:sz w:val="20"/>
          <w:szCs w:val="20"/>
        </w:rPr>
        <w:t>leend;</w:t>
      </w:r>
    </w:p>
    <w:p w14:paraId="60C3926D" w14:textId="77777777" w:rsidR="00775B36" w:rsidRPr="00FC5F97" w:rsidRDefault="00775B36" w:rsidP="00517495">
      <w:pPr>
        <w:pStyle w:val="Lijstalinea"/>
        <w:numPr>
          <w:ilvl w:val="1"/>
          <w:numId w:val="31"/>
        </w:numPr>
        <w:tabs>
          <w:tab w:val="left" w:pos="993"/>
        </w:tabs>
        <w:spacing w:after="0" w:line="240" w:lineRule="auto"/>
        <w:rPr>
          <w:rFonts w:ascii="Arial" w:hAnsi="Arial" w:cs="Arial"/>
          <w:sz w:val="20"/>
          <w:szCs w:val="20"/>
        </w:rPr>
      </w:pPr>
      <w:r w:rsidRPr="00FC5F97">
        <w:rPr>
          <w:rFonts w:ascii="Arial" w:hAnsi="Arial" w:cs="Arial"/>
          <w:sz w:val="20"/>
          <w:szCs w:val="20"/>
        </w:rPr>
        <w:t>het ter leen verstrekken van gelden, alsmede het ter leen opnemen van gelden;</w:t>
      </w:r>
    </w:p>
    <w:p w14:paraId="49D54A98" w14:textId="77777777" w:rsidR="00775B36" w:rsidRPr="00FC5F97" w:rsidRDefault="00775B36" w:rsidP="00517495">
      <w:pPr>
        <w:pStyle w:val="Lijstalinea"/>
        <w:numPr>
          <w:ilvl w:val="1"/>
          <w:numId w:val="31"/>
        </w:numPr>
        <w:tabs>
          <w:tab w:val="left" w:pos="993"/>
        </w:tabs>
        <w:spacing w:after="0" w:line="240" w:lineRule="auto"/>
        <w:rPr>
          <w:rFonts w:ascii="Arial" w:hAnsi="Arial" w:cs="Arial"/>
          <w:sz w:val="20"/>
          <w:szCs w:val="20"/>
        </w:rPr>
      </w:pPr>
      <w:r w:rsidRPr="00FC5F97">
        <w:rPr>
          <w:rFonts w:ascii="Arial" w:hAnsi="Arial" w:cs="Arial"/>
          <w:sz w:val="20"/>
          <w:szCs w:val="20"/>
        </w:rPr>
        <w:t>het sluiten en wijzigen van arbeidsovereenkomsten.</w:t>
      </w:r>
    </w:p>
    <w:p w14:paraId="169B91BF" w14:textId="77777777" w:rsidR="00775B36" w:rsidRPr="00FC5F97" w:rsidRDefault="00775B36" w:rsidP="00517495">
      <w:pPr>
        <w:tabs>
          <w:tab w:val="left" w:pos="993"/>
        </w:tabs>
        <w:spacing w:after="0" w:line="240" w:lineRule="auto"/>
        <w:rPr>
          <w:rFonts w:ascii="Arial" w:hAnsi="Arial" w:cs="Arial"/>
          <w:sz w:val="20"/>
          <w:szCs w:val="20"/>
        </w:rPr>
      </w:pPr>
      <w:r w:rsidRPr="00FC5F97">
        <w:rPr>
          <w:rFonts w:ascii="Arial" w:hAnsi="Arial" w:cs="Arial"/>
          <w:sz w:val="20"/>
          <w:szCs w:val="20"/>
        </w:rPr>
        <w:t>Op het ontbreken van deze goedkeuringen kan door en tegen derden geen beroep worden gedaan.</w:t>
      </w:r>
    </w:p>
    <w:p w14:paraId="69330EC5" w14:textId="77777777" w:rsidR="00775B36" w:rsidRPr="00FC5F97" w:rsidRDefault="00775B36" w:rsidP="00517495">
      <w:pPr>
        <w:tabs>
          <w:tab w:val="left" w:pos="993"/>
        </w:tabs>
        <w:spacing w:after="0" w:line="240" w:lineRule="auto"/>
        <w:rPr>
          <w:rFonts w:ascii="Arial" w:hAnsi="Arial" w:cs="Arial"/>
          <w:sz w:val="20"/>
          <w:szCs w:val="20"/>
        </w:rPr>
      </w:pPr>
    </w:p>
    <w:p w14:paraId="66CA9938" w14:textId="77777777" w:rsidR="004557EA" w:rsidRPr="00FC5F97" w:rsidRDefault="00AB37DB"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1</w:t>
      </w:r>
      <w:r w:rsidR="00FC5F97">
        <w:rPr>
          <w:rFonts w:ascii="Arial" w:hAnsi="Arial" w:cs="Arial"/>
          <w:b/>
          <w:bCs/>
          <w:sz w:val="20"/>
          <w:szCs w:val="20"/>
        </w:rPr>
        <w:t>4</w:t>
      </w:r>
      <w:r w:rsidR="002D2405">
        <w:rPr>
          <w:rFonts w:ascii="Arial" w:hAnsi="Arial" w:cs="Arial"/>
          <w:b/>
          <w:bCs/>
          <w:sz w:val="20"/>
          <w:szCs w:val="20"/>
        </w:rPr>
        <w:tab/>
      </w:r>
      <w:r w:rsidR="00C63D8F" w:rsidRPr="00FC5F97">
        <w:rPr>
          <w:rFonts w:ascii="Arial" w:hAnsi="Arial" w:cs="Arial"/>
          <w:b/>
          <w:bCs/>
          <w:sz w:val="20"/>
          <w:szCs w:val="20"/>
        </w:rPr>
        <w:t>Besluitvorming van het bestuur</w:t>
      </w:r>
    </w:p>
    <w:p w14:paraId="0564EAA4" w14:textId="543D0967" w:rsidR="00775B36" w:rsidRPr="00FC5F97" w:rsidRDefault="005A057E" w:rsidP="00517495">
      <w:pPr>
        <w:pStyle w:val="Lijstalinea"/>
        <w:numPr>
          <w:ilvl w:val="0"/>
          <w:numId w:val="20"/>
        </w:numPr>
        <w:tabs>
          <w:tab w:val="left" w:pos="993"/>
        </w:tabs>
        <w:spacing w:after="0" w:line="240" w:lineRule="auto"/>
        <w:rPr>
          <w:rFonts w:ascii="Arial" w:hAnsi="Arial" w:cs="Arial"/>
          <w:sz w:val="20"/>
          <w:szCs w:val="20"/>
        </w:rPr>
      </w:pPr>
      <w:r w:rsidRPr="00FC5F97">
        <w:rPr>
          <w:rFonts w:ascii="Arial" w:hAnsi="Arial" w:cs="Arial"/>
          <w:sz w:val="20"/>
          <w:szCs w:val="20"/>
        </w:rPr>
        <w:t>Tenzij het bestuur anders bepaalt, vergadert het bestuur wanneer de voorzitter of twee andere be</w:t>
      </w:r>
      <w:r w:rsidR="00881904">
        <w:rPr>
          <w:rFonts w:ascii="Arial" w:hAnsi="Arial" w:cs="Arial"/>
          <w:sz w:val="20"/>
          <w:szCs w:val="20"/>
        </w:rPr>
        <w:softHyphen/>
      </w:r>
      <w:r w:rsidRPr="00FC5F97">
        <w:rPr>
          <w:rFonts w:ascii="Arial" w:hAnsi="Arial" w:cs="Arial"/>
          <w:sz w:val="20"/>
          <w:szCs w:val="20"/>
        </w:rPr>
        <w:t>stuursleden dit verlangen.</w:t>
      </w:r>
    </w:p>
    <w:p w14:paraId="0B8A3B45" w14:textId="77777777" w:rsidR="00775B36" w:rsidRPr="00FC5F97" w:rsidRDefault="005A057E" w:rsidP="00517495">
      <w:pPr>
        <w:pStyle w:val="Lijstalinea"/>
        <w:numPr>
          <w:ilvl w:val="0"/>
          <w:numId w:val="20"/>
        </w:numPr>
        <w:tabs>
          <w:tab w:val="left" w:pos="993"/>
        </w:tabs>
        <w:spacing w:after="0" w:line="240" w:lineRule="auto"/>
        <w:rPr>
          <w:rFonts w:ascii="Arial" w:hAnsi="Arial" w:cs="Arial"/>
          <w:sz w:val="20"/>
          <w:szCs w:val="20"/>
        </w:rPr>
      </w:pPr>
      <w:r w:rsidRPr="00FC5F97">
        <w:rPr>
          <w:rFonts w:ascii="Arial" w:hAnsi="Arial" w:cs="Arial"/>
          <w:sz w:val="20"/>
          <w:szCs w:val="20"/>
        </w:rPr>
        <w:t>Het bestuur kan ook buiten vergadering besluiten nemen, indien geen bestuurslid zich tegen deze wijze van besluitvorming verzet en alle bestuursleden aan deze besluitvorming deelnemen.</w:t>
      </w:r>
    </w:p>
    <w:p w14:paraId="5110878E" w14:textId="65E08B81" w:rsidR="00CB7094" w:rsidRDefault="005A057E" w:rsidP="00517495">
      <w:pPr>
        <w:pStyle w:val="Lijstalinea"/>
        <w:numPr>
          <w:ilvl w:val="0"/>
          <w:numId w:val="20"/>
        </w:numPr>
        <w:tabs>
          <w:tab w:val="left" w:pos="709"/>
        </w:tabs>
        <w:spacing w:after="0" w:line="240" w:lineRule="auto"/>
        <w:ind w:left="993" w:hanging="993"/>
        <w:rPr>
          <w:rFonts w:ascii="Arial" w:hAnsi="Arial" w:cs="Arial"/>
          <w:sz w:val="20"/>
          <w:szCs w:val="20"/>
        </w:rPr>
      </w:pPr>
      <w:r w:rsidRPr="00FC5F97">
        <w:rPr>
          <w:rFonts w:ascii="Arial" w:hAnsi="Arial" w:cs="Arial"/>
          <w:sz w:val="20"/>
          <w:szCs w:val="20"/>
        </w:rPr>
        <w:t xml:space="preserve">a. </w:t>
      </w:r>
      <w:r w:rsidR="00FC5F97">
        <w:rPr>
          <w:rFonts w:ascii="Arial" w:hAnsi="Arial" w:cs="Arial"/>
          <w:sz w:val="20"/>
          <w:szCs w:val="20"/>
        </w:rPr>
        <w:tab/>
      </w:r>
      <w:r w:rsidRPr="00FC5F97">
        <w:rPr>
          <w:rFonts w:ascii="Arial" w:hAnsi="Arial" w:cs="Arial"/>
          <w:sz w:val="20"/>
          <w:szCs w:val="20"/>
        </w:rPr>
        <w:t xml:space="preserve">Alle besluiten, daaronder begrepen de besluiten als bedoeld in lid </w:t>
      </w:r>
      <w:r w:rsidR="009730CB" w:rsidRPr="00FC5F97">
        <w:rPr>
          <w:rFonts w:ascii="Arial" w:hAnsi="Arial" w:cs="Arial"/>
          <w:sz w:val="20"/>
          <w:szCs w:val="20"/>
        </w:rPr>
        <w:t>2</w:t>
      </w:r>
      <w:r w:rsidRPr="00FC5F97">
        <w:rPr>
          <w:rFonts w:ascii="Arial" w:hAnsi="Arial" w:cs="Arial"/>
          <w:sz w:val="20"/>
          <w:szCs w:val="20"/>
        </w:rPr>
        <w:t>, worden genomen</w:t>
      </w:r>
      <w:r w:rsidR="003D7387" w:rsidRPr="00FC5F97">
        <w:rPr>
          <w:rFonts w:ascii="Arial" w:hAnsi="Arial" w:cs="Arial"/>
          <w:sz w:val="20"/>
          <w:szCs w:val="20"/>
        </w:rPr>
        <w:t xml:space="preserve"> </w:t>
      </w:r>
      <w:r w:rsidRPr="00FC5F97">
        <w:rPr>
          <w:rFonts w:ascii="Arial" w:hAnsi="Arial" w:cs="Arial"/>
          <w:sz w:val="20"/>
          <w:szCs w:val="20"/>
        </w:rPr>
        <w:t>met meerderheid van de uitgebrachte geldige stemmen, mits voor wat de in vergadering ge</w:t>
      </w:r>
      <w:r w:rsidR="009565AF">
        <w:rPr>
          <w:rFonts w:ascii="Arial" w:hAnsi="Arial" w:cs="Arial"/>
          <w:sz w:val="20"/>
          <w:szCs w:val="20"/>
        </w:rPr>
        <w:softHyphen/>
      </w:r>
      <w:r w:rsidRPr="00FC5F97">
        <w:rPr>
          <w:rFonts w:ascii="Arial" w:hAnsi="Arial" w:cs="Arial"/>
          <w:sz w:val="20"/>
          <w:szCs w:val="20"/>
        </w:rPr>
        <w:t>no</w:t>
      </w:r>
      <w:r w:rsidR="009565AF">
        <w:rPr>
          <w:rFonts w:ascii="Arial" w:hAnsi="Arial" w:cs="Arial"/>
          <w:sz w:val="20"/>
          <w:szCs w:val="20"/>
        </w:rPr>
        <w:softHyphen/>
      </w:r>
      <w:r w:rsidRPr="00FC5F97">
        <w:rPr>
          <w:rFonts w:ascii="Arial" w:hAnsi="Arial" w:cs="Arial"/>
          <w:sz w:val="20"/>
          <w:szCs w:val="20"/>
        </w:rPr>
        <w:t>men besluiten betreft de meerderheid van de in functie zijnde</w:t>
      </w:r>
      <w:r w:rsidR="003D7387" w:rsidRPr="00FC5F97">
        <w:rPr>
          <w:rFonts w:ascii="Arial" w:hAnsi="Arial" w:cs="Arial"/>
          <w:sz w:val="20"/>
          <w:szCs w:val="20"/>
        </w:rPr>
        <w:t xml:space="preserve"> </w:t>
      </w:r>
      <w:r w:rsidRPr="00FC5F97">
        <w:rPr>
          <w:rFonts w:ascii="Arial" w:hAnsi="Arial" w:cs="Arial"/>
          <w:sz w:val="20"/>
          <w:szCs w:val="20"/>
        </w:rPr>
        <w:t>bestuursleden aanwezig is.</w:t>
      </w:r>
    </w:p>
    <w:p w14:paraId="022D22FD" w14:textId="77777777" w:rsidR="00775B36" w:rsidRPr="00CB7094" w:rsidRDefault="00CB7094" w:rsidP="00517495">
      <w:pPr>
        <w:tabs>
          <w:tab w:val="left" w:pos="709"/>
        </w:tabs>
        <w:spacing w:after="0" w:line="240" w:lineRule="auto"/>
        <w:ind w:left="993" w:hanging="993"/>
        <w:rPr>
          <w:rFonts w:ascii="Arial" w:hAnsi="Arial" w:cs="Arial"/>
          <w:sz w:val="20"/>
          <w:szCs w:val="20"/>
        </w:rPr>
      </w:pPr>
      <w:r>
        <w:rPr>
          <w:rFonts w:ascii="Arial" w:hAnsi="Arial" w:cs="Arial"/>
          <w:sz w:val="20"/>
          <w:szCs w:val="20"/>
        </w:rPr>
        <w:tab/>
      </w:r>
      <w:r w:rsidR="005A057E" w:rsidRPr="00CB7094">
        <w:rPr>
          <w:rFonts w:ascii="Arial" w:hAnsi="Arial" w:cs="Arial"/>
          <w:sz w:val="20"/>
          <w:szCs w:val="20"/>
        </w:rPr>
        <w:t xml:space="preserve">b. </w:t>
      </w:r>
      <w:r w:rsidR="00FC5F97" w:rsidRPr="00CB7094">
        <w:rPr>
          <w:rFonts w:ascii="Arial" w:hAnsi="Arial" w:cs="Arial"/>
          <w:sz w:val="20"/>
          <w:szCs w:val="20"/>
        </w:rPr>
        <w:tab/>
      </w:r>
      <w:r w:rsidR="005A057E" w:rsidRPr="00CB7094">
        <w:rPr>
          <w:rFonts w:ascii="Arial" w:hAnsi="Arial" w:cs="Arial"/>
          <w:sz w:val="20"/>
          <w:szCs w:val="20"/>
        </w:rPr>
        <w:t>Blanco stemmen zijn ongeldig.</w:t>
      </w:r>
    </w:p>
    <w:p w14:paraId="18A3F391" w14:textId="39951627" w:rsidR="00775B36" w:rsidRPr="00FC5F97" w:rsidRDefault="005A057E" w:rsidP="00517495">
      <w:pPr>
        <w:pStyle w:val="Lijstalinea"/>
        <w:numPr>
          <w:ilvl w:val="0"/>
          <w:numId w:val="20"/>
        </w:numPr>
        <w:tabs>
          <w:tab w:val="left" w:pos="993"/>
        </w:tabs>
        <w:spacing w:after="0" w:line="240" w:lineRule="auto"/>
        <w:rPr>
          <w:rFonts w:ascii="Arial" w:hAnsi="Arial" w:cs="Arial"/>
          <w:sz w:val="20"/>
          <w:szCs w:val="20"/>
        </w:rPr>
      </w:pPr>
      <w:r w:rsidRPr="00FC5F97">
        <w:rPr>
          <w:rFonts w:ascii="Arial" w:hAnsi="Arial" w:cs="Arial"/>
          <w:sz w:val="20"/>
          <w:szCs w:val="20"/>
        </w:rPr>
        <w:t>Over elk voorstel wordt afzonderlijk en mondeling gestemd, tenzij de voorzitter of een</w:t>
      </w:r>
      <w:r w:rsidR="003D7387" w:rsidRPr="00FC5F97">
        <w:rPr>
          <w:rFonts w:ascii="Arial" w:hAnsi="Arial" w:cs="Arial"/>
          <w:sz w:val="20"/>
          <w:szCs w:val="20"/>
        </w:rPr>
        <w:t xml:space="preserve"> ander </w:t>
      </w:r>
      <w:r w:rsidRPr="00FC5F97">
        <w:rPr>
          <w:rFonts w:ascii="Arial" w:hAnsi="Arial" w:cs="Arial"/>
          <w:sz w:val="20"/>
          <w:szCs w:val="20"/>
        </w:rPr>
        <w:t>be</w:t>
      </w:r>
      <w:r w:rsidR="009565AF">
        <w:rPr>
          <w:rFonts w:ascii="Arial" w:hAnsi="Arial" w:cs="Arial"/>
          <w:sz w:val="20"/>
          <w:szCs w:val="20"/>
        </w:rPr>
        <w:softHyphen/>
      </w:r>
      <w:r w:rsidRPr="00FC5F97">
        <w:rPr>
          <w:rFonts w:ascii="Arial" w:hAnsi="Arial" w:cs="Arial"/>
          <w:sz w:val="20"/>
          <w:szCs w:val="20"/>
        </w:rPr>
        <w:t>stuurs</w:t>
      </w:r>
      <w:r w:rsidR="009565AF">
        <w:rPr>
          <w:rFonts w:ascii="Arial" w:hAnsi="Arial" w:cs="Arial"/>
          <w:sz w:val="20"/>
          <w:szCs w:val="20"/>
        </w:rPr>
        <w:softHyphen/>
      </w:r>
      <w:r w:rsidRPr="00FC5F97">
        <w:rPr>
          <w:rFonts w:ascii="Arial" w:hAnsi="Arial" w:cs="Arial"/>
          <w:sz w:val="20"/>
          <w:szCs w:val="20"/>
        </w:rPr>
        <w:t>lid anders wensen.</w:t>
      </w:r>
    </w:p>
    <w:p w14:paraId="64C3C93C" w14:textId="77777777" w:rsidR="00CB7094" w:rsidRDefault="005A057E" w:rsidP="00517495">
      <w:pPr>
        <w:pStyle w:val="Lijstalinea"/>
        <w:numPr>
          <w:ilvl w:val="0"/>
          <w:numId w:val="20"/>
        </w:numPr>
        <w:tabs>
          <w:tab w:val="left" w:pos="709"/>
        </w:tabs>
        <w:spacing w:after="0" w:line="240" w:lineRule="auto"/>
        <w:ind w:left="993" w:hanging="993"/>
        <w:rPr>
          <w:rFonts w:ascii="Arial" w:hAnsi="Arial" w:cs="Arial"/>
          <w:sz w:val="20"/>
          <w:szCs w:val="20"/>
        </w:rPr>
      </w:pPr>
      <w:r w:rsidRPr="00FC5F97">
        <w:rPr>
          <w:rFonts w:ascii="Arial" w:hAnsi="Arial" w:cs="Arial"/>
          <w:sz w:val="20"/>
          <w:szCs w:val="20"/>
        </w:rPr>
        <w:t xml:space="preserve">a. </w:t>
      </w:r>
      <w:r w:rsidR="00FC5F97">
        <w:rPr>
          <w:rFonts w:ascii="Arial" w:hAnsi="Arial" w:cs="Arial"/>
          <w:sz w:val="20"/>
          <w:szCs w:val="20"/>
        </w:rPr>
        <w:tab/>
      </w:r>
      <w:r w:rsidRPr="00FC5F97">
        <w:rPr>
          <w:rFonts w:ascii="Arial" w:hAnsi="Arial" w:cs="Arial"/>
          <w:sz w:val="20"/>
          <w:szCs w:val="20"/>
        </w:rPr>
        <w:t>Het door de voorzitter uitgesproken oordeel dat het bestuur een besluit heeft genomen,</w:t>
      </w:r>
      <w:r w:rsidR="003D7387" w:rsidRPr="00FC5F97">
        <w:rPr>
          <w:rFonts w:ascii="Arial" w:hAnsi="Arial" w:cs="Arial"/>
          <w:sz w:val="20"/>
          <w:szCs w:val="20"/>
        </w:rPr>
        <w:t xml:space="preserve"> </w:t>
      </w:r>
      <w:r w:rsidRPr="00FC5F97">
        <w:rPr>
          <w:rFonts w:ascii="Arial" w:hAnsi="Arial" w:cs="Arial"/>
          <w:sz w:val="20"/>
          <w:szCs w:val="20"/>
        </w:rPr>
        <w:t>is beslissend. Hetzelfde geldt voor de inhoud van een genomen besluit, voor zover</w:t>
      </w:r>
      <w:r w:rsidR="003D7387" w:rsidRPr="00FC5F97">
        <w:rPr>
          <w:rFonts w:ascii="Arial" w:hAnsi="Arial" w:cs="Arial"/>
          <w:sz w:val="20"/>
          <w:szCs w:val="20"/>
        </w:rPr>
        <w:t xml:space="preserve"> </w:t>
      </w:r>
      <w:r w:rsidRPr="00FC5F97">
        <w:rPr>
          <w:rFonts w:ascii="Arial" w:hAnsi="Arial" w:cs="Arial"/>
          <w:sz w:val="20"/>
          <w:szCs w:val="20"/>
        </w:rPr>
        <w:t>gestemd werd over een niet schriftelijk vastgelegd voorstel.</w:t>
      </w:r>
    </w:p>
    <w:p w14:paraId="460BDF2F" w14:textId="1BB26B9C" w:rsidR="00775B36" w:rsidRPr="00CB7094" w:rsidRDefault="00CB7094" w:rsidP="00517495">
      <w:pPr>
        <w:tabs>
          <w:tab w:val="left" w:pos="709"/>
        </w:tabs>
        <w:spacing w:after="0" w:line="240" w:lineRule="auto"/>
        <w:ind w:left="993" w:hanging="993"/>
        <w:rPr>
          <w:rFonts w:ascii="Arial" w:hAnsi="Arial" w:cs="Arial"/>
          <w:sz w:val="20"/>
          <w:szCs w:val="20"/>
        </w:rPr>
      </w:pPr>
      <w:r>
        <w:rPr>
          <w:rFonts w:ascii="Arial" w:hAnsi="Arial" w:cs="Arial"/>
          <w:sz w:val="20"/>
          <w:szCs w:val="20"/>
        </w:rPr>
        <w:tab/>
      </w:r>
      <w:r w:rsidR="005A057E" w:rsidRPr="00CB7094">
        <w:rPr>
          <w:rFonts w:ascii="Arial" w:hAnsi="Arial" w:cs="Arial"/>
          <w:sz w:val="20"/>
          <w:szCs w:val="20"/>
        </w:rPr>
        <w:t xml:space="preserve">b. </w:t>
      </w:r>
      <w:r w:rsidR="00FC5F97" w:rsidRPr="00CB7094">
        <w:rPr>
          <w:rFonts w:ascii="Arial" w:hAnsi="Arial" w:cs="Arial"/>
          <w:sz w:val="20"/>
          <w:szCs w:val="20"/>
        </w:rPr>
        <w:tab/>
      </w:r>
      <w:r w:rsidR="005A057E" w:rsidRPr="00CB7094">
        <w:rPr>
          <w:rFonts w:ascii="Arial" w:hAnsi="Arial" w:cs="Arial"/>
          <w:sz w:val="20"/>
          <w:szCs w:val="20"/>
        </w:rPr>
        <w:t>Wordt echter onmiddellijk na het uitspreken van het onder a bedoelde oordeel de</w:t>
      </w:r>
      <w:r w:rsidR="003D7387" w:rsidRPr="00CB7094">
        <w:rPr>
          <w:rFonts w:ascii="Arial" w:hAnsi="Arial" w:cs="Arial"/>
          <w:sz w:val="20"/>
          <w:szCs w:val="20"/>
        </w:rPr>
        <w:t xml:space="preserve"> </w:t>
      </w:r>
      <w:r w:rsidR="005A057E" w:rsidRPr="00CB7094">
        <w:rPr>
          <w:rFonts w:ascii="Arial" w:hAnsi="Arial" w:cs="Arial"/>
          <w:sz w:val="20"/>
          <w:szCs w:val="20"/>
        </w:rPr>
        <w:t>juistheid daarvan betwist, dan wordt zo</w:t>
      </w:r>
      <w:r w:rsidR="003D7387" w:rsidRPr="00CB7094">
        <w:rPr>
          <w:rFonts w:ascii="Arial" w:hAnsi="Arial" w:cs="Arial"/>
          <w:sz w:val="20"/>
          <w:szCs w:val="20"/>
        </w:rPr>
        <w:t xml:space="preserve"> </w:t>
      </w:r>
      <w:r w:rsidR="005A057E" w:rsidRPr="00CB7094">
        <w:rPr>
          <w:rFonts w:ascii="Arial" w:hAnsi="Arial" w:cs="Arial"/>
          <w:sz w:val="20"/>
          <w:szCs w:val="20"/>
        </w:rPr>
        <w:t>nodig het te nemen besluit schriftelijk</w:t>
      </w:r>
      <w:r w:rsidR="003D7387" w:rsidRPr="00CB7094">
        <w:rPr>
          <w:rFonts w:ascii="Arial" w:hAnsi="Arial" w:cs="Arial"/>
          <w:sz w:val="20"/>
          <w:szCs w:val="20"/>
        </w:rPr>
        <w:t xml:space="preserve"> </w:t>
      </w:r>
      <w:r w:rsidR="005A057E" w:rsidRPr="00CB7094">
        <w:rPr>
          <w:rFonts w:ascii="Arial" w:hAnsi="Arial" w:cs="Arial"/>
          <w:sz w:val="20"/>
          <w:szCs w:val="20"/>
        </w:rPr>
        <w:t>vastgelegd en vindt een nieuwe stemming plaats, indien een bestuurslid dit verlangt.</w:t>
      </w:r>
      <w:r w:rsidR="00FC5F97" w:rsidRPr="00CB7094">
        <w:rPr>
          <w:rFonts w:ascii="Arial" w:hAnsi="Arial" w:cs="Arial"/>
          <w:sz w:val="20"/>
          <w:szCs w:val="20"/>
        </w:rPr>
        <w:t xml:space="preserve"> </w:t>
      </w:r>
      <w:r w:rsidR="005A057E" w:rsidRPr="00CB7094">
        <w:rPr>
          <w:rFonts w:ascii="Arial" w:hAnsi="Arial" w:cs="Arial"/>
          <w:sz w:val="20"/>
          <w:szCs w:val="20"/>
        </w:rPr>
        <w:t>Door deze nieuwe stem</w:t>
      </w:r>
      <w:r w:rsidR="00FA459C">
        <w:rPr>
          <w:rFonts w:ascii="Arial" w:hAnsi="Arial" w:cs="Arial"/>
          <w:sz w:val="20"/>
          <w:szCs w:val="20"/>
        </w:rPr>
        <w:softHyphen/>
      </w:r>
      <w:r w:rsidR="005A057E" w:rsidRPr="00CB7094">
        <w:rPr>
          <w:rFonts w:ascii="Arial" w:hAnsi="Arial" w:cs="Arial"/>
          <w:sz w:val="20"/>
          <w:szCs w:val="20"/>
        </w:rPr>
        <w:t>ming vervallen de rechtsgevolgen van de oorspronkelijke</w:t>
      </w:r>
      <w:r w:rsidR="003D7387" w:rsidRPr="00CB7094">
        <w:rPr>
          <w:rFonts w:ascii="Arial" w:hAnsi="Arial" w:cs="Arial"/>
          <w:sz w:val="20"/>
          <w:szCs w:val="20"/>
        </w:rPr>
        <w:t xml:space="preserve"> </w:t>
      </w:r>
      <w:r w:rsidR="005A057E" w:rsidRPr="00CB7094">
        <w:rPr>
          <w:rFonts w:ascii="Arial" w:hAnsi="Arial" w:cs="Arial"/>
          <w:sz w:val="20"/>
          <w:szCs w:val="20"/>
        </w:rPr>
        <w:t>stemming.</w:t>
      </w:r>
    </w:p>
    <w:p w14:paraId="507DE67D" w14:textId="235ECF8F" w:rsidR="00775B36" w:rsidRPr="00FC5F97" w:rsidRDefault="004557EA" w:rsidP="00517495">
      <w:pPr>
        <w:pStyle w:val="Lijstalinea"/>
        <w:numPr>
          <w:ilvl w:val="0"/>
          <w:numId w:val="20"/>
        </w:numPr>
        <w:tabs>
          <w:tab w:val="left" w:pos="993"/>
        </w:tabs>
        <w:spacing w:after="0" w:line="240" w:lineRule="auto"/>
        <w:rPr>
          <w:rFonts w:ascii="Arial" w:hAnsi="Arial" w:cs="Arial"/>
          <w:sz w:val="20"/>
          <w:szCs w:val="20"/>
        </w:rPr>
      </w:pPr>
      <w:r w:rsidRPr="00FC5F97">
        <w:rPr>
          <w:rFonts w:ascii="Arial" w:hAnsi="Arial" w:cs="Arial"/>
          <w:sz w:val="20"/>
          <w:szCs w:val="20"/>
        </w:rPr>
        <w:t>Van het verhandelde in elke vergadering worden door de secretaris notulen opgemaakt, die door de voorzitter en de secretaris worden vastgesteld en ondertekend.</w:t>
      </w:r>
      <w:bookmarkStart w:id="13" w:name="_Hlk57729479"/>
    </w:p>
    <w:p w14:paraId="09003024" w14:textId="449E8A70" w:rsidR="00775B36" w:rsidRPr="00FC5F97" w:rsidRDefault="00CA66AA" w:rsidP="00517495">
      <w:pPr>
        <w:pStyle w:val="Lijstalinea"/>
        <w:numPr>
          <w:ilvl w:val="0"/>
          <w:numId w:val="20"/>
        </w:numPr>
        <w:tabs>
          <w:tab w:val="left" w:pos="993"/>
        </w:tabs>
        <w:spacing w:after="0" w:line="240" w:lineRule="auto"/>
        <w:rPr>
          <w:rFonts w:ascii="Arial" w:hAnsi="Arial" w:cs="Arial"/>
          <w:sz w:val="20"/>
          <w:szCs w:val="20"/>
        </w:rPr>
      </w:pPr>
      <w:r w:rsidRPr="00FC5F97">
        <w:rPr>
          <w:rFonts w:ascii="Arial" w:hAnsi="Arial" w:cs="Arial"/>
          <w:sz w:val="20"/>
          <w:szCs w:val="20"/>
        </w:rPr>
        <w:t>Een bestuurder neemt niet deel aan de beraadslaging en besluitvorming indien hij daarbij een di</w:t>
      </w:r>
      <w:r w:rsidR="00FA459C">
        <w:rPr>
          <w:rFonts w:ascii="Arial" w:hAnsi="Arial" w:cs="Arial"/>
          <w:sz w:val="20"/>
          <w:szCs w:val="20"/>
        </w:rPr>
        <w:softHyphen/>
      </w:r>
      <w:r w:rsidRPr="00FC5F97">
        <w:rPr>
          <w:rFonts w:ascii="Arial" w:hAnsi="Arial" w:cs="Arial"/>
          <w:sz w:val="20"/>
          <w:szCs w:val="20"/>
        </w:rPr>
        <w:t>rect of indirect persoonlijk belang heeft dat tegenstrijdig is met het belang van de vereniging. Wan</w:t>
      </w:r>
      <w:r w:rsidR="00FA459C">
        <w:rPr>
          <w:rFonts w:ascii="Arial" w:hAnsi="Arial" w:cs="Arial"/>
          <w:sz w:val="20"/>
          <w:szCs w:val="20"/>
        </w:rPr>
        <w:softHyphen/>
      </w:r>
      <w:r w:rsidRPr="00FC5F97">
        <w:rPr>
          <w:rFonts w:ascii="Arial" w:hAnsi="Arial" w:cs="Arial"/>
          <w:sz w:val="20"/>
          <w:szCs w:val="20"/>
        </w:rPr>
        <w:t>neer hierdoor geen bestuursbesluit kan worden genomen, wordt het besluit genomen</w:t>
      </w:r>
      <w:r w:rsidR="00775B36" w:rsidRPr="00FC5F97">
        <w:rPr>
          <w:rFonts w:ascii="Arial" w:hAnsi="Arial" w:cs="Arial"/>
          <w:sz w:val="20"/>
          <w:szCs w:val="20"/>
        </w:rPr>
        <w:t xml:space="preserve"> </w:t>
      </w:r>
      <w:r w:rsidRPr="00FC5F97">
        <w:rPr>
          <w:rFonts w:ascii="Arial" w:hAnsi="Arial" w:cs="Arial"/>
          <w:sz w:val="20"/>
          <w:szCs w:val="20"/>
        </w:rPr>
        <w:t>door de con</w:t>
      </w:r>
      <w:r w:rsidR="00FA459C">
        <w:rPr>
          <w:rFonts w:ascii="Arial" w:hAnsi="Arial" w:cs="Arial"/>
          <w:sz w:val="20"/>
          <w:szCs w:val="20"/>
        </w:rPr>
        <w:softHyphen/>
      </w:r>
      <w:r w:rsidRPr="00FC5F97">
        <w:rPr>
          <w:rFonts w:ascii="Arial" w:hAnsi="Arial" w:cs="Arial"/>
          <w:sz w:val="20"/>
          <w:szCs w:val="20"/>
        </w:rPr>
        <w:t>ti</w:t>
      </w:r>
      <w:r w:rsidR="00881904">
        <w:rPr>
          <w:rFonts w:ascii="Arial" w:hAnsi="Arial" w:cs="Arial"/>
          <w:sz w:val="20"/>
          <w:szCs w:val="20"/>
        </w:rPr>
        <w:softHyphen/>
      </w:r>
      <w:r w:rsidRPr="00FC5F97">
        <w:rPr>
          <w:rFonts w:ascii="Arial" w:hAnsi="Arial" w:cs="Arial"/>
          <w:sz w:val="20"/>
          <w:szCs w:val="20"/>
        </w:rPr>
        <w:t>nuïteitscommissie.</w:t>
      </w:r>
      <w:bookmarkStart w:id="14" w:name="_Hlk57729634"/>
      <w:bookmarkEnd w:id="13"/>
    </w:p>
    <w:p w14:paraId="674389AD" w14:textId="51393BA8" w:rsidR="004557EA" w:rsidRPr="00FC5F97" w:rsidRDefault="004557EA" w:rsidP="00517495">
      <w:pPr>
        <w:pStyle w:val="Lijstalinea"/>
        <w:numPr>
          <w:ilvl w:val="0"/>
          <w:numId w:val="20"/>
        </w:numPr>
        <w:tabs>
          <w:tab w:val="left" w:pos="993"/>
        </w:tabs>
        <w:spacing w:after="0" w:line="240" w:lineRule="auto"/>
        <w:rPr>
          <w:rFonts w:ascii="Arial" w:hAnsi="Arial" w:cs="Arial"/>
          <w:sz w:val="20"/>
          <w:szCs w:val="20"/>
        </w:rPr>
      </w:pPr>
      <w:r w:rsidRPr="00FC5F97">
        <w:rPr>
          <w:rFonts w:ascii="Arial" w:hAnsi="Arial" w:cs="Arial"/>
          <w:sz w:val="20"/>
          <w:szCs w:val="20"/>
        </w:rPr>
        <w:t>Bij huishoudelijk reglement kunnen nadere regelen aangaande de vergaderingen van en de be</w:t>
      </w:r>
      <w:r w:rsidR="00FA459C">
        <w:rPr>
          <w:rFonts w:ascii="Arial" w:hAnsi="Arial" w:cs="Arial"/>
          <w:sz w:val="20"/>
          <w:szCs w:val="20"/>
        </w:rPr>
        <w:softHyphen/>
      </w:r>
      <w:r w:rsidRPr="00FC5F97">
        <w:rPr>
          <w:rFonts w:ascii="Arial" w:hAnsi="Arial" w:cs="Arial"/>
          <w:sz w:val="20"/>
          <w:szCs w:val="20"/>
        </w:rPr>
        <w:t>sluit</w:t>
      </w:r>
      <w:r w:rsidR="00FA459C">
        <w:rPr>
          <w:rFonts w:ascii="Arial" w:hAnsi="Arial" w:cs="Arial"/>
          <w:sz w:val="20"/>
          <w:szCs w:val="20"/>
        </w:rPr>
        <w:softHyphen/>
      </w:r>
      <w:r w:rsidRPr="00FC5F97">
        <w:rPr>
          <w:rFonts w:ascii="Arial" w:hAnsi="Arial" w:cs="Arial"/>
          <w:sz w:val="20"/>
          <w:szCs w:val="20"/>
        </w:rPr>
        <w:t>vorming door het bestuur worden gegeven.</w:t>
      </w:r>
    </w:p>
    <w:bookmarkEnd w:id="14"/>
    <w:p w14:paraId="25059F52" w14:textId="77777777" w:rsidR="005155AF" w:rsidRPr="00FC5F97" w:rsidRDefault="005155AF" w:rsidP="00517495">
      <w:pPr>
        <w:tabs>
          <w:tab w:val="left" w:pos="993"/>
        </w:tabs>
        <w:spacing w:after="0" w:line="240" w:lineRule="auto"/>
        <w:rPr>
          <w:rFonts w:ascii="Arial" w:hAnsi="Arial" w:cs="Arial"/>
          <w:sz w:val="20"/>
          <w:szCs w:val="20"/>
        </w:rPr>
      </w:pPr>
    </w:p>
    <w:p w14:paraId="63BDCEB9" w14:textId="77777777" w:rsidR="005155AF" w:rsidRPr="00FC5F97" w:rsidRDefault="00FC5F97" w:rsidP="00517495">
      <w:pPr>
        <w:tabs>
          <w:tab w:val="left" w:pos="993"/>
        </w:tabs>
        <w:spacing w:after="0" w:line="240" w:lineRule="auto"/>
        <w:rPr>
          <w:rFonts w:ascii="Arial" w:hAnsi="Arial" w:cs="Arial"/>
          <w:b/>
          <w:bCs/>
          <w:sz w:val="20"/>
          <w:szCs w:val="20"/>
        </w:rPr>
      </w:pPr>
      <w:r>
        <w:rPr>
          <w:rFonts w:ascii="Arial" w:hAnsi="Arial" w:cs="Arial"/>
          <w:b/>
          <w:bCs/>
          <w:sz w:val="20"/>
          <w:szCs w:val="20"/>
        </w:rPr>
        <w:t>Artikel 15</w:t>
      </w:r>
      <w:r w:rsidR="002D2405">
        <w:rPr>
          <w:rFonts w:ascii="Arial" w:hAnsi="Arial" w:cs="Arial"/>
          <w:b/>
          <w:bCs/>
          <w:sz w:val="20"/>
          <w:szCs w:val="20"/>
        </w:rPr>
        <w:tab/>
      </w:r>
      <w:r w:rsidR="00775B36" w:rsidRPr="00FC5F97">
        <w:rPr>
          <w:rFonts w:ascii="Arial" w:hAnsi="Arial" w:cs="Arial"/>
          <w:b/>
          <w:bCs/>
          <w:sz w:val="20"/>
          <w:szCs w:val="20"/>
        </w:rPr>
        <w:t>Vertegenwoordiging</w:t>
      </w:r>
    </w:p>
    <w:p w14:paraId="03B0896B" w14:textId="77777777" w:rsidR="00EA5554" w:rsidRPr="00FC5F97" w:rsidRDefault="0086564D" w:rsidP="00517495">
      <w:pPr>
        <w:pStyle w:val="Lijstalinea"/>
        <w:numPr>
          <w:ilvl w:val="0"/>
          <w:numId w:val="21"/>
        </w:numPr>
        <w:tabs>
          <w:tab w:val="left" w:pos="993"/>
        </w:tabs>
        <w:spacing w:after="0" w:line="240" w:lineRule="auto"/>
        <w:rPr>
          <w:rFonts w:ascii="Arial" w:hAnsi="Arial" w:cs="Arial"/>
          <w:sz w:val="20"/>
          <w:szCs w:val="20"/>
        </w:rPr>
      </w:pPr>
      <w:r w:rsidRPr="00FC5F97">
        <w:rPr>
          <w:rFonts w:ascii="Arial" w:hAnsi="Arial" w:cs="Arial"/>
          <w:sz w:val="20"/>
          <w:szCs w:val="20"/>
        </w:rPr>
        <w:t>Het bestuur vertegenwoordigt de vereniging, voor zover uit de wet niet anders voortvloeit.</w:t>
      </w:r>
    </w:p>
    <w:p w14:paraId="26948B2A" w14:textId="6FDCFDE8" w:rsidR="00CB7094" w:rsidRDefault="0086564D" w:rsidP="00517495">
      <w:pPr>
        <w:pStyle w:val="Lijstalinea"/>
        <w:numPr>
          <w:ilvl w:val="0"/>
          <w:numId w:val="21"/>
        </w:numPr>
        <w:tabs>
          <w:tab w:val="left" w:pos="709"/>
        </w:tabs>
        <w:spacing w:after="0" w:line="240" w:lineRule="auto"/>
        <w:ind w:left="993" w:hanging="993"/>
        <w:rPr>
          <w:rFonts w:ascii="Arial" w:hAnsi="Arial" w:cs="Arial"/>
          <w:sz w:val="20"/>
          <w:szCs w:val="20"/>
        </w:rPr>
      </w:pPr>
      <w:r w:rsidRPr="00FC5F97">
        <w:rPr>
          <w:rFonts w:ascii="Arial" w:hAnsi="Arial" w:cs="Arial"/>
          <w:sz w:val="20"/>
          <w:szCs w:val="20"/>
        </w:rPr>
        <w:t>a.</w:t>
      </w:r>
      <w:r w:rsidR="005155AF" w:rsidRPr="00FC5F97">
        <w:rPr>
          <w:rFonts w:ascii="Arial" w:hAnsi="Arial" w:cs="Arial"/>
          <w:sz w:val="20"/>
          <w:szCs w:val="20"/>
        </w:rPr>
        <w:t xml:space="preserve"> </w:t>
      </w:r>
      <w:r w:rsidR="00FC5F97">
        <w:rPr>
          <w:rFonts w:ascii="Arial" w:hAnsi="Arial" w:cs="Arial"/>
          <w:sz w:val="20"/>
          <w:szCs w:val="20"/>
        </w:rPr>
        <w:tab/>
      </w:r>
      <w:r w:rsidRPr="00FC5F97">
        <w:rPr>
          <w:rFonts w:ascii="Arial" w:hAnsi="Arial" w:cs="Arial"/>
          <w:sz w:val="20"/>
          <w:szCs w:val="20"/>
        </w:rPr>
        <w:t>De vereniging wordt voorts in en buiten rechte vertegenwoordigd door de voorzitter te</w:t>
      </w:r>
      <w:r w:rsidR="00FA459C">
        <w:rPr>
          <w:rFonts w:ascii="Arial" w:hAnsi="Arial" w:cs="Arial"/>
          <w:sz w:val="20"/>
          <w:szCs w:val="20"/>
        </w:rPr>
        <w:softHyphen/>
      </w:r>
      <w:r w:rsidRPr="00FC5F97">
        <w:rPr>
          <w:rFonts w:ascii="Arial" w:hAnsi="Arial" w:cs="Arial"/>
          <w:sz w:val="20"/>
          <w:szCs w:val="20"/>
        </w:rPr>
        <w:t>za</w:t>
      </w:r>
      <w:r w:rsidR="00FA459C">
        <w:rPr>
          <w:rFonts w:ascii="Arial" w:hAnsi="Arial" w:cs="Arial"/>
          <w:sz w:val="20"/>
          <w:szCs w:val="20"/>
        </w:rPr>
        <w:softHyphen/>
      </w:r>
      <w:r w:rsidRPr="00FC5F97">
        <w:rPr>
          <w:rFonts w:ascii="Arial" w:hAnsi="Arial" w:cs="Arial"/>
          <w:sz w:val="20"/>
          <w:szCs w:val="20"/>
        </w:rPr>
        <w:t>men met de secretaris of tezamen met de penningmeester, dan wel bij afwezigheid van één van de genoemden tezamen met een ander bestuurslid.</w:t>
      </w:r>
    </w:p>
    <w:p w14:paraId="2BAB9410" w14:textId="3C9B988C" w:rsidR="00EA5554" w:rsidRPr="00CB7094" w:rsidRDefault="00CB7094" w:rsidP="00517495">
      <w:pPr>
        <w:tabs>
          <w:tab w:val="left" w:pos="709"/>
        </w:tabs>
        <w:spacing w:after="0" w:line="240" w:lineRule="auto"/>
        <w:ind w:left="993" w:hanging="993"/>
        <w:rPr>
          <w:rFonts w:ascii="Arial" w:hAnsi="Arial" w:cs="Arial"/>
          <w:sz w:val="20"/>
          <w:szCs w:val="20"/>
        </w:rPr>
      </w:pPr>
      <w:r>
        <w:rPr>
          <w:rFonts w:ascii="Arial" w:hAnsi="Arial" w:cs="Arial"/>
          <w:sz w:val="20"/>
          <w:szCs w:val="20"/>
        </w:rPr>
        <w:tab/>
      </w:r>
      <w:r w:rsidR="0086564D" w:rsidRPr="00CB7094">
        <w:rPr>
          <w:rFonts w:ascii="Arial" w:hAnsi="Arial" w:cs="Arial"/>
          <w:sz w:val="20"/>
          <w:szCs w:val="20"/>
        </w:rPr>
        <w:t>b.</w:t>
      </w:r>
      <w:r w:rsidR="005155AF" w:rsidRPr="00CB7094">
        <w:rPr>
          <w:rFonts w:ascii="Arial" w:hAnsi="Arial" w:cs="Arial"/>
          <w:sz w:val="20"/>
          <w:szCs w:val="20"/>
        </w:rPr>
        <w:t xml:space="preserve"> </w:t>
      </w:r>
      <w:r w:rsidR="00FC5F97" w:rsidRPr="00CB7094">
        <w:rPr>
          <w:rFonts w:ascii="Arial" w:hAnsi="Arial" w:cs="Arial"/>
          <w:sz w:val="20"/>
          <w:szCs w:val="20"/>
        </w:rPr>
        <w:tab/>
      </w:r>
      <w:r w:rsidR="0086564D" w:rsidRPr="00CB7094">
        <w:rPr>
          <w:rFonts w:ascii="Arial" w:hAnsi="Arial" w:cs="Arial"/>
          <w:sz w:val="20"/>
          <w:szCs w:val="20"/>
        </w:rPr>
        <w:t>Het bestuur is bevoegd aan anderen een schriftelijke volmacht te verlenen, op grond waar</w:t>
      </w:r>
      <w:r w:rsidR="00881904">
        <w:rPr>
          <w:rFonts w:ascii="Arial" w:hAnsi="Arial" w:cs="Arial"/>
          <w:sz w:val="20"/>
          <w:szCs w:val="20"/>
        </w:rPr>
        <w:softHyphen/>
      </w:r>
      <w:r w:rsidR="0086564D" w:rsidRPr="00CB7094">
        <w:rPr>
          <w:rFonts w:ascii="Arial" w:hAnsi="Arial" w:cs="Arial"/>
          <w:sz w:val="20"/>
          <w:szCs w:val="20"/>
        </w:rPr>
        <w:t>van deze bevoegd zijn de vereniging in de in de volmacht omschreven gevallen te verte</w:t>
      </w:r>
      <w:r w:rsidR="00881904">
        <w:rPr>
          <w:rFonts w:ascii="Arial" w:hAnsi="Arial" w:cs="Arial"/>
          <w:sz w:val="20"/>
          <w:szCs w:val="20"/>
        </w:rPr>
        <w:softHyphen/>
      </w:r>
      <w:r w:rsidR="0086564D" w:rsidRPr="00CB7094">
        <w:rPr>
          <w:rFonts w:ascii="Arial" w:hAnsi="Arial" w:cs="Arial"/>
          <w:sz w:val="20"/>
          <w:szCs w:val="20"/>
        </w:rPr>
        <w:t>gen</w:t>
      </w:r>
      <w:r w:rsidR="00881904">
        <w:rPr>
          <w:rFonts w:ascii="Arial" w:hAnsi="Arial" w:cs="Arial"/>
          <w:sz w:val="20"/>
          <w:szCs w:val="20"/>
        </w:rPr>
        <w:softHyphen/>
      </w:r>
      <w:r w:rsidR="0086564D" w:rsidRPr="00CB7094">
        <w:rPr>
          <w:rFonts w:ascii="Arial" w:hAnsi="Arial" w:cs="Arial"/>
          <w:sz w:val="20"/>
          <w:szCs w:val="20"/>
        </w:rPr>
        <w:t>woordigen.</w:t>
      </w:r>
    </w:p>
    <w:p w14:paraId="705C006D" w14:textId="383818C3" w:rsidR="00CB7094" w:rsidRDefault="0086564D" w:rsidP="00517495">
      <w:pPr>
        <w:pStyle w:val="Lijstalinea"/>
        <w:numPr>
          <w:ilvl w:val="0"/>
          <w:numId w:val="21"/>
        </w:numPr>
        <w:tabs>
          <w:tab w:val="left" w:pos="709"/>
        </w:tabs>
        <w:spacing w:after="0" w:line="240" w:lineRule="auto"/>
        <w:ind w:left="993" w:hanging="993"/>
        <w:rPr>
          <w:rFonts w:ascii="Arial" w:hAnsi="Arial" w:cs="Arial"/>
          <w:sz w:val="20"/>
          <w:szCs w:val="20"/>
        </w:rPr>
      </w:pPr>
      <w:r w:rsidRPr="00FC5F97">
        <w:rPr>
          <w:rFonts w:ascii="Arial" w:hAnsi="Arial" w:cs="Arial"/>
          <w:sz w:val="20"/>
          <w:szCs w:val="20"/>
        </w:rPr>
        <w:t>a.</w:t>
      </w:r>
      <w:r w:rsidR="005155AF" w:rsidRPr="00FC5F97">
        <w:rPr>
          <w:rFonts w:ascii="Arial" w:hAnsi="Arial" w:cs="Arial"/>
          <w:sz w:val="20"/>
          <w:szCs w:val="20"/>
        </w:rPr>
        <w:t xml:space="preserve"> </w:t>
      </w:r>
      <w:r w:rsidR="00FC5F97">
        <w:rPr>
          <w:rFonts w:ascii="Arial" w:hAnsi="Arial" w:cs="Arial"/>
          <w:sz w:val="20"/>
          <w:szCs w:val="20"/>
        </w:rPr>
        <w:tab/>
      </w:r>
      <w:r w:rsidRPr="00FC5F97">
        <w:rPr>
          <w:rFonts w:ascii="Arial" w:hAnsi="Arial" w:cs="Arial"/>
          <w:sz w:val="20"/>
          <w:szCs w:val="20"/>
        </w:rPr>
        <w:t>De bevoegdheid tot vertegenwoordiging die aan het bestuur of aan bestuursleden toekomt, is onbeperkt en onvoorwaardelijk, voor</w:t>
      </w:r>
      <w:r w:rsidR="00652406" w:rsidRPr="00FC5F97">
        <w:rPr>
          <w:rFonts w:ascii="Arial" w:hAnsi="Arial" w:cs="Arial"/>
          <w:sz w:val="20"/>
          <w:szCs w:val="20"/>
        </w:rPr>
        <w:t xml:space="preserve"> </w:t>
      </w:r>
      <w:r w:rsidRPr="00FC5F97">
        <w:rPr>
          <w:rFonts w:ascii="Arial" w:hAnsi="Arial" w:cs="Arial"/>
          <w:sz w:val="20"/>
          <w:szCs w:val="20"/>
        </w:rPr>
        <w:t>zover uit de wet niet anders voortvloeit. Een wette</w:t>
      </w:r>
      <w:r w:rsidR="00FA459C">
        <w:rPr>
          <w:rFonts w:ascii="Arial" w:hAnsi="Arial" w:cs="Arial"/>
          <w:sz w:val="20"/>
          <w:szCs w:val="20"/>
        </w:rPr>
        <w:softHyphen/>
      </w:r>
      <w:r w:rsidRPr="00FC5F97">
        <w:rPr>
          <w:rFonts w:ascii="Arial" w:hAnsi="Arial" w:cs="Arial"/>
          <w:sz w:val="20"/>
          <w:szCs w:val="20"/>
        </w:rPr>
        <w:t>lijk toegelaten of voorgeschreven beperking van of voorwaarde voor de bevoegdheid tot ver</w:t>
      </w:r>
      <w:r w:rsidR="00881904">
        <w:rPr>
          <w:rFonts w:ascii="Arial" w:hAnsi="Arial" w:cs="Arial"/>
          <w:sz w:val="20"/>
          <w:szCs w:val="20"/>
        </w:rPr>
        <w:softHyphen/>
      </w:r>
      <w:r w:rsidRPr="00FC5F97">
        <w:rPr>
          <w:rFonts w:ascii="Arial" w:hAnsi="Arial" w:cs="Arial"/>
          <w:sz w:val="20"/>
          <w:szCs w:val="20"/>
        </w:rPr>
        <w:t>tegenwoordiging kan slechts door de vereniging worden ingeroepen.</w:t>
      </w:r>
    </w:p>
    <w:p w14:paraId="148954E7" w14:textId="40AFE042" w:rsidR="00EA5554" w:rsidRPr="00CB7094" w:rsidRDefault="00CB7094" w:rsidP="00517495">
      <w:pPr>
        <w:tabs>
          <w:tab w:val="left" w:pos="709"/>
        </w:tabs>
        <w:spacing w:after="0" w:line="240" w:lineRule="auto"/>
        <w:ind w:left="993" w:hanging="993"/>
        <w:rPr>
          <w:rFonts w:ascii="Arial" w:hAnsi="Arial" w:cs="Arial"/>
          <w:sz w:val="20"/>
          <w:szCs w:val="20"/>
        </w:rPr>
      </w:pPr>
      <w:r>
        <w:rPr>
          <w:rFonts w:ascii="Arial" w:hAnsi="Arial" w:cs="Arial"/>
          <w:sz w:val="20"/>
          <w:szCs w:val="20"/>
        </w:rPr>
        <w:tab/>
      </w:r>
      <w:r w:rsidR="0086564D" w:rsidRPr="00CB7094">
        <w:rPr>
          <w:rFonts w:ascii="Arial" w:hAnsi="Arial" w:cs="Arial"/>
          <w:sz w:val="20"/>
          <w:szCs w:val="20"/>
        </w:rPr>
        <w:t>b.</w:t>
      </w:r>
      <w:r w:rsidR="005155AF" w:rsidRPr="00CB7094">
        <w:rPr>
          <w:rFonts w:ascii="Arial" w:hAnsi="Arial" w:cs="Arial"/>
          <w:sz w:val="20"/>
          <w:szCs w:val="20"/>
        </w:rPr>
        <w:t xml:space="preserve"> </w:t>
      </w:r>
      <w:r w:rsidR="00FC5F97" w:rsidRPr="00CB7094">
        <w:rPr>
          <w:rFonts w:ascii="Arial" w:hAnsi="Arial" w:cs="Arial"/>
          <w:sz w:val="20"/>
          <w:szCs w:val="20"/>
        </w:rPr>
        <w:tab/>
      </w:r>
      <w:r w:rsidR="0086564D" w:rsidRPr="00CB7094">
        <w:rPr>
          <w:rFonts w:ascii="Arial" w:hAnsi="Arial" w:cs="Arial"/>
          <w:sz w:val="20"/>
          <w:szCs w:val="20"/>
        </w:rPr>
        <w:t>De uitsluiting, beperkingen en voorwaarden gelden mede voor de bevoegdheid tot ver</w:t>
      </w:r>
      <w:r w:rsidR="009565AF">
        <w:rPr>
          <w:rFonts w:ascii="Arial" w:hAnsi="Arial" w:cs="Arial"/>
          <w:sz w:val="20"/>
          <w:szCs w:val="20"/>
        </w:rPr>
        <w:softHyphen/>
      </w:r>
      <w:r w:rsidR="0086564D" w:rsidRPr="00CB7094">
        <w:rPr>
          <w:rFonts w:ascii="Arial" w:hAnsi="Arial" w:cs="Arial"/>
          <w:sz w:val="20"/>
          <w:szCs w:val="20"/>
        </w:rPr>
        <w:t>te</w:t>
      </w:r>
      <w:r w:rsidR="009565AF">
        <w:rPr>
          <w:rFonts w:ascii="Arial" w:hAnsi="Arial" w:cs="Arial"/>
          <w:sz w:val="20"/>
          <w:szCs w:val="20"/>
        </w:rPr>
        <w:softHyphen/>
      </w:r>
      <w:r w:rsidR="0086564D" w:rsidRPr="00CB7094">
        <w:rPr>
          <w:rFonts w:ascii="Arial" w:hAnsi="Arial" w:cs="Arial"/>
          <w:sz w:val="20"/>
          <w:szCs w:val="20"/>
        </w:rPr>
        <w:t>gen</w:t>
      </w:r>
      <w:r w:rsidR="009565AF">
        <w:rPr>
          <w:rFonts w:ascii="Arial" w:hAnsi="Arial" w:cs="Arial"/>
          <w:sz w:val="20"/>
          <w:szCs w:val="20"/>
        </w:rPr>
        <w:softHyphen/>
      </w:r>
      <w:r w:rsidR="0086564D" w:rsidRPr="00CB7094">
        <w:rPr>
          <w:rFonts w:ascii="Arial" w:hAnsi="Arial" w:cs="Arial"/>
          <w:sz w:val="20"/>
          <w:szCs w:val="20"/>
        </w:rPr>
        <w:t xml:space="preserve">woordiging van de vereniging </w:t>
      </w:r>
      <w:r w:rsidR="00652406" w:rsidRPr="00CB7094">
        <w:rPr>
          <w:rFonts w:ascii="Arial" w:hAnsi="Arial" w:cs="Arial"/>
          <w:sz w:val="20"/>
          <w:szCs w:val="20"/>
        </w:rPr>
        <w:t>met betrekking tot</w:t>
      </w:r>
      <w:r w:rsidR="0086564D" w:rsidRPr="00CB7094">
        <w:rPr>
          <w:rFonts w:ascii="Arial" w:hAnsi="Arial" w:cs="Arial"/>
          <w:sz w:val="20"/>
          <w:szCs w:val="20"/>
        </w:rPr>
        <w:t xml:space="preserve"> de in artikel 1</w:t>
      </w:r>
      <w:r w:rsidR="00CB0B98">
        <w:rPr>
          <w:rFonts w:ascii="Arial" w:hAnsi="Arial" w:cs="Arial"/>
          <w:sz w:val="20"/>
          <w:szCs w:val="20"/>
        </w:rPr>
        <w:t>3</w:t>
      </w:r>
      <w:r w:rsidR="0086564D" w:rsidRPr="00CB7094">
        <w:rPr>
          <w:rFonts w:ascii="Arial" w:hAnsi="Arial" w:cs="Arial"/>
          <w:sz w:val="20"/>
          <w:szCs w:val="20"/>
        </w:rPr>
        <w:t xml:space="preserve"> lid </w:t>
      </w:r>
      <w:r w:rsidR="005155AF" w:rsidRPr="00CB7094">
        <w:rPr>
          <w:rFonts w:ascii="Arial" w:hAnsi="Arial" w:cs="Arial"/>
          <w:sz w:val="20"/>
          <w:szCs w:val="20"/>
        </w:rPr>
        <w:t>7 en 8</w:t>
      </w:r>
      <w:r w:rsidR="0086564D" w:rsidRPr="00CB7094">
        <w:rPr>
          <w:rFonts w:ascii="Arial" w:hAnsi="Arial" w:cs="Arial"/>
          <w:sz w:val="20"/>
          <w:szCs w:val="20"/>
        </w:rPr>
        <w:t xml:space="preserve"> bedoelde han</w:t>
      </w:r>
      <w:r w:rsidR="009565AF">
        <w:rPr>
          <w:rFonts w:ascii="Arial" w:hAnsi="Arial" w:cs="Arial"/>
          <w:sz w:val="20"/>
          <w:szCs w:val="20"/>
        </w:rPr>
        <w:softHyphen/>
      </w:r>
      <w:r w:rsidR="0086564D" w:rsidRPr="00CB7094">
        <w:rPr>
          <w:rFonts w:ascii="Arial" w:hAnsi="Arial" w:cs="Arial"/>
          <w:sz w:val="20"/>
          <w:szCs w:val="20"/>
        </w:rPr>
        <w:t>delingen.</w:t>
      </w:r>
    </w:p>
    <w:p w14:paraId="738AECC5" w14:textId="747B1789" w:rsidR="00EA5554" w:rsidRPr="00FC5F97" w:rsidRDefault="0086564D" w:rsidP="00517495">
      <w:pPr>
        <w:pStyle w:val="Lijstalinea"/>
        <w:numPr>
          <w:ilvl w:val="0"/>
          <w:numId w:val="21"/>
        </w:numPr>
        <w:tabs>
          <w:tab w:val="left" w:pos="993"/>
        </w:tabs>
        <w:spacing w:after="0" w:line="240" w:lineRule="auto"/>
        <w:rPr>
          <w:rFonts w:ascii="Arial" w:hAnsi="Arial" w:cs="Arial"/>
          <w:sz w:val="20"/>
          <w:szCs w:val="20"/>
        </w:rPr>
      </w:pPr>
      <w:r w:rsidRPr="00FC5F97">
        <w:rPr>
          <w:rFonts w:ascii="Arial" w:hAnsi="Arial" w:cs="Arial"/>
          <w:sz w:val="20"/>
          <w:szCs w:val="20"/>
        </w:rPr>
        <w:t>Bestuursleden aan wie krachtens de statuten of op grond van een volmacht ver</w:t>
      </w:r>
      <w:r w:rsidR="009565AF">
        <w:rPr>
          <w:rFonts w:ascii="Arial" w:hAnsi="Arial" w:cs="Arial"/>
          <w:sz w:val="20"/>
          <w:szCs w:val="20"/>
        </w:rPr>
        <w:softHyphen/>
      </w:r>
      <w:r w:rsidRPr="00FC5F97">
        <w:rPr>
          <w:rFonts w:ascii="Arial" w:hAnsi="Arial" w:cs="Arial"/>
          <w:sz w:val="20"/>
          <w:szCs w:val="20"/>
        </w:rPr>
        <w:t>te</w:t>
      </w:r>
      <w:r w:rsidR="009565AF">
        <w:rPr>
          <w:rFonts w:ascii="Arial" w:hAnsi="Arial" w:cs="Arial"/>
          <w:sz w:val="20"/>
          <w:szCs w:val="20"/>
        </w:rPr>
        <w:softHyphen/>
      </w:r>
      <w:r w:rsidRPr="00FC5F97">
        <w:rPr>
          <w:rFonts w:ascii="Arial" w:hAnsi="Arial" w:cs="Arial"/>
          <w:sz w:val="20"/>
          <w:szCs w:val="20"/>
        </w:rPr>
        <w:t>gen</w:t>
      </w:r>
      <w:r w:rsidR="009565AF">
        <w:rPr>
          <w:rFonts w:ascii="Arial" w:hAnsi="Arial" w:cs="Arial"/>
          <w:sz w:val="20"/>
          <w:szCs w:val="20"/>
        </w:rPr>
        <w:softHyphen/>
      </w:r>
      <w:r w:rsidRPr="00FC5F97">
        <w:rPr>
          <w:rFonts w:ascii="Arial" w:hAnsi="Arial" w:cs="Arial"/>
          <w:sz w:val="20"/>
          <w:szCs w:val="20"/>
        </w:rPr>
        <w:t>woor</w:t>
      </w:r>
      <w:r w:rsidR="009565AF">
        <w:rPr>
          <w:rFonts w:ascii="Arial" w:hAnsi="Arial" w:cs="Arial"/>
          <w:sz w:val="20"/>
          <w:szCs w:val="20"/>
        </w:rPr>
        <w:softHyphen/>
      </w:r>
      <w:r w:rsidRPr="00FC5F97">
        <w:rPr>
          <w:rFonts w:ascii="Arial" w:hAnsi="Arial" w:cs="Arial"/>
          <w:sz w:val="20"/>
          <w:szCs w:val="20"/>
        </w:rPr>
        <w:t>di</w:t>
      </w:r>
      <w:r w:rsidR="009565AF">
        <w:rPr>
          <w:rFonts w:ascii="Arial" w:hAnsi="Arial" w:cs="Arial"/>
          <w:sz w:val="20"/>
          <w:szCs w:val="20"/>
        </w:rPr>
        <w:softHyphen/>
      </w:r>
      <w:r w:rsidRPr="00FC5F97">
        <w:rPr>
          <w:rFonts w:ascii="Arial" w:hAnsi="Arial" w:cs="Arial"/>
          <w:sz w:val="20"/>
          <w:szCs w:val="20"/>
        </w:rPr>
        <w:t>gings</w:t>
      </w:r>
      <w:r w:rsidR="009565AF">
        <w:rPr>
          <w:rFonts w:ascii="Arial" w:hAnsi="Arial" w:cs="Arial"/>
          <w:sz w:val="20"/>
          <w:szCs w:val="20"/>
        </w:rPr>
        <w:softHyphen/>
      </w:r>
      <w:r w:rsidRPr="00FC5F97">
        <w:rPr>
          <w:rFonts w:ascii="Arial" w:hAnsi="Arial" w:cs="Arial"/>
          <w:sz w:val="20"/>
          <w:szCs w:val="20"/>
        </w:rPr>
        <w:t>be</w:t>
      </w:r>
      <w:r w:rsidR="009565AF">
        <w:rPr>
          <w:rFonts w:ascii="Arial" w:hAnsi="Arial" w:cs="Arial"/>
          <w:sz w:val="20"/>
          <w:szCs w:val="20"/>
        </w:rPr>
        <w:softHyphen/>
      </w:r>
      <w:r w:rsidRPr="00FC5F97">
        <w:rPr>
          <w:rFonts w:ascii="Arial" w:hAnsi="Arial" w:cs="Arial"/>
          <w:sz w:val="20"/>
          <w:szCs w:val="20"/>
        </w:rPr>
        <w:t>voegdheid is toegekend, oefenen deze bevoegdheid niet uit dan nadat tevoren een be</w:t>
      </w:r>
      <w:r w:rsidR="009565AF">
        <w:rPr>
          <w:rFonts w:ascii="Arial" w:hAnsi="Arial" w:cs="Arial"/>
          <w:sz w:val="20"/>
          <w:szCs w:val="20"/>
        </w:rPr>
        <w:softHyphen/>
      </w:r>
      <w:r w:rsidRPr="00FC5F97">
        <w:rPr>
          <w:rFonts w:ascii="Arial" w:hAnsi="Arial" w:cs="Arial"/>
          <w:sz w:val="20"/>
          <w:szCs w:val="20"/>
        </w:rPr>
        <w:t>stuurs</w:t>
      </w:r>
      <w:r w:rsidR="009565AF">
        <w:rPr>
          <w:rFonts w:ascii="Arial" w:hAnsi="Arial" w:cs="Arial"/>
          <w:sz w:val="20"/>
          <w:szCs w:val="20"/>
        </w:rPr>
        <w:softHyphen/>
      </w:r>
      <w:r w:rsidRPr="00FC5F97">
        <w:rPr>
          <w:rFonts w:ascii="Arial" w:hAnsi="Arial" w:cs="Arial"/>
          <w:sz w:val="20"/>
          <w:szCs w:val="20"/>
        </w:rPr>
        <w:t>besluit is genomen waarbij tot het aangaan van de desbetreffende rechtshandeling is besloten.</w:t>
      </w:r>
    </w:p>
    <w:p w14:paraId="33AA2D04" w14:textId="282EB83D" w:rsidR="003D7387" w:rsidRPr="00FC5F97" w:rsidRDefault="003D7387" w:rsidP="00517495">
      <w:pPr>
        <w:pStyle w:val="Lijstalinea"/>
        <w:numPr>
          <w:ilvl w:val="0"/>
          <w:numId w:val="21"/>
        </w:numPr>
        <w:tabs>
          <w:tab w:val="left" w:pos="993"/>
        </w:tabs>
        <w:spacing w:after="0" w:line="240" w:lineRule="auto"/>
        <w:rPr>
          <w:rFonts w:ascii="Arial" w:hAnsi="Arial" w:cs="Arial"/>
          <w:sz w:val="20"/>
          <w:szCs w:val="20"/>
        </w:rPr>
      </w:pPr>
      <w:r w:rsidRPr="00FC5F97">
        <w:rPr>
          <w:rFonts w:ascii="Arial" w:hAnsi="Arial" w:cs="Arial"/>
          <w:iCs/>
          <w:sz w:val="20"/>
          <w:szCs w:val="20"/>
        </w:rPr>
        <w:t xml:space="preserve">De vereniging wordt op de </w:t>
      </w:r>
      <w:r w:rsidR="00EA5554" w:rsidRPr="00FC5F97">
        <w:rPr>
          <w:rFonts w:ascii="Arial" w:hAnsi="Arial" w:cs="Arial"/>
          <w:iCs/>
          <w:sz w:val="20"/>
          <w:szCs w:val="20"/>
        </w:rPr>
        <w:t>vergaderingen van de NTTB vertegenwoordigd door een daartoe door het bestuur aangewezen bestuurslid, die overeenkomstig de reglementen van de NTTB bevoegd is op die vergadering namens de vereniging en de leden aan de stemming deel te nemen.</w:t>
      </w:r>
    </w:p>
    <w:p w14:paraId="228DB837" w14:textId="77777777" w:rsidR="003E1AB9" w:rsidRPr="00FC5F97" w:rsidRDefault="003E1AB9" w:rsidP="00517495">
      <w:pPr>
        <w:tabs>
          <w:tab w:val="left" w:pos="993"/>
        </w:tabs>
        <w:spacing w:after="0" w:line="240" w:lineRule="auto"/>
        <w:rPr>
          <w:rFonts w:ascii="Arial" w:hAnsi="Arial" w:cs="Arial"/>
          <w:sz w:val="20"/>
          <w:szCs w:val="20"/>
        </w:rPr>
      </w:pPr>
    </w:p>
    <w:p w14:paraId="31E0CD94" w14:textId="77777777" w:rsidR="004557EA" w:rsidRPr="00FC5F97" w:rsidRDefault="00AB37DB"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1</w:t>
      </w:r>
      <w:r w:rsidR="00FC5F97">
        <w:rPr>
          <w:rFonts w:ascii="Arial" w:hAnsi="Arial" w:cs="Arial"/>
          <w:b/>
          <w:bCs/>
          <w:sz w:val="20"/>
          <w:szCs w:val="20"/>
        </w:rPr>
        <w:t>6</w:t>
      </w:r>
      <w:r w:rsidR="002D2405">
        <w:rPr>
          <w:rFonts w:ascii="Arial" w:hAnsi="Arial" w:cs="Arial"/>
          <w:b/>
          <w:bCs/>
          <w:sz w:val="20"/>
          <w:szCs w:val="20"/>
        </w:rPr>
        <w:tab/>
      </w:r>
      <w:proofErr w:type="spellStart"/>
      <w:r w:rsidR="00EA5554" w:rsidRPr="00FC5F97">
        <w:rPr>
          <w:rFonts w:ascii="Arial" w:hAnsi="Arial" w:cs="Arial"/>
          <w:b/>
          <w:bCs/>
          <w:sz w:val="20"/>
          <w:szCs w:val="20"/>
        </w:rPr>
        <w:t>Bestuursverslag</w:t>
      </w:r>
      <w:proofErr w:type="spellEnd"/>
      <w:r w:rsidR="00EA5554" w:rsidRPr="00FC5F97">
        <w:rPr>
          <w:rFonts w:ascii="Arial" w:hAnsi="Arial" w:cs="Arial"/>
          <w:b/>
          <w:bCs/>
          <w:sz w:val="20"/>
          <w:szCs w:val="20"/>
        </w:rPr>
        <w:t>, Rekening en verantwoording</w:t>
      </w:r>
    </w:p>
    <w:p w14:paraId="183B7811" w14:textId="0935470B" w:rsidR="00EA5554" w:rsidRPr="00FC5F97" w:rsidRDefault="004557EA" w:rsidP="00517495">
      <w:pPr>
        <w:pStyle w:val="Lijstalinea"/>
        <w:numPr>
          <w:ilvl w:val="0"/>
          <w:numId w:val="22"/>
        </w:numPr>
        <w:tabs>
          <w:tab w:val="left" w:pos="993"/>
        </w:tabs>
        <w:spacing w:after="0" w:line="240" w:lineRule="auto"/>
        <w:rPr>
          <w:rFonts w:ascii="Arial" w:hAnsi="Arial" w:cs="Arial"/>
          <w:sz w:val="20"/>
          <w:szCs w:val="20"/>
        </w:rPr>
      </w:pPr>
      <w:r w:rsidRPr="00FC5F97">
        <w:rPr>
          <w:rFonts w:ascii="Arial" w:hAnsi="Arial" w:cs="Arial"/>
          <w:sz w:val="20"/>
          <w:szCs w:val="20"/>
        </w:rPr>
        <w:t xml:space="preserve">Het bestuur is verplicht van de vermogenstoestand van de vereniging </w:t>
      </w:r>
      <w:r w:rsidR="00EA5554" w:rsidRPr="00FC5F97">
        <w:rPr>
          <w:rFonts w:ascii="Arial" w:hAnsi="Arial" w:cs="Arial"/>
          <w:sz w:val="20"/>
          <w:szCs w:val="20"/>
        </w:rPr>
        <w:t xml:space="preserve">en van alles betreffende de werkzaamheden van de vereniging naar de eisen die voortvloeien uit deze werkzaamheden, op </w:t>
      </w:r>
      <w:r w:rsidRPr="00FC5F97">
        <w:rPr>
          <w:rFonts w:ascii="Arial" w:hAnsi="Arial" w:cs="Arial"/>
          <w:sz w:val="20"/>
          <w:szCs w:val="20"/>
        </w:rPr>
        <w:t>zodanig</w:t>
      </w:r>
      <w:r w:rsidR="00EA5554" w:rsidRPr="00FC5F97">
        <w:rPr>
          <w:rFonts w:ascii="Arial" w:hAnsi="Arial" w:cs="Arial"/>
          <w:sz w:val="20"/>
          <w:szCs w:val="20"/>
        </w:rPr>
        <w:t>e wijze een administratie te voeren en de daartoe behorende boeken, bescheiden en an</w:t>
      </w:r>
      <w:r w:rsidR="00FA459C">
        <w:rPr>
          <w:rFonts w:ascii="Arial" w:hAnsi="Arial" w:cs="Arial"/>
          <w:sz w:val="20"/>
          <w:szCs w:val="20"/>
        </w:rPr>
        <w:softHyphen/>
      </w:r>
      <w:r w:rsidR="00EA5554" w:rsidRPr="00FC5F97">
        <w:rPr>
          <w:rFonts w:ascii="Arial" w:hAnsi="Arial" w:cs="Arial"/>
          <w:sz w:val="20"/>
          <w:szCs w:val="20"/>
        </w:rPr>
        <w:t xml:space="preserve">dere gegevensdragers op zodanige wijze te bewaren, dat </w:t>
      </w:r>
      <w:r w:rsidRPr="00FC5F97">
        <w:rPr>
          <w:rFonts w:ascii="Arial" w:hAnsi="Arial" w:cs="Arial"/>
          <w:sz w:val="20"/>
          <w:szCs w:val="20"/>
        </w:rPr>
        <w:t xml:space="preserve">te allen tijde </w:t>
      </w:r>
      <w:r w:rsidR="00EA5554" w:rsidRPr="00FC5F97">
        <w:rPr>
          <w:rFonts w:ascii="Arial" w:hAnsi="Arial" w:cs="Arial"/>
          <w:sz w:val="20"/>
          <w:szCs w:val="20"/>
        </w:rPr>
        <w:t>de</w:t>
      </w:r>
      <w:r w:rsidRPr="00FC5F97">
        <w:rPr>
          <w:rFonts w:ascii="Arial" w:hAnsi="Arial" w:cs="Arial"/>
          <w:sz w:val="20"/>
          <w:szCs w:val="20"/>
        </w:rPr>
        <w:t xml:space="preserve"> rechten en ver</w:t>
      </w:r>
      <w:r w:rsidR="00FA459C">
        <w:rPr>
          <w:rFonts w:ascii="Arial" w:hAnsi="Arial" w:cs="Arial"/>
          <w:sz w:val="20"/>
          <w:szCs w:val="20"/>
        </w:rPr>
        <w:softHyphen/>
      </w:r>
      <w:r w:rsidRPr="00FC5F97">
        <w:rPr>
          <w:rFonts w:ascii="Arial" w:hAnsi="Arial" w:cs="Arial"/>
          <w:sz w:val="20"/>
          <w:szCs w:val="20"/>
        </w:rPr>
        <w:t>plich</w:t>
      </w:r>
      <w:r w:rsidR="00FA459C">
        <w:rPr>
          <w:rFonts w:ascii="Arial" w:hAnsi="Arial" w:cs="Arial"/>
          <w:sz w:val="20"/>
          <w:szCs w:val="20"/>
        </w:rPr>
        <w:softHyphen/>
      </w:r>
      <w:r w:rsidRPr="00FC5F97">
        <w:rPr>
          <w:rFonts w:ascii="Arial" w:hAnsi="Arial" w:cs="Arial"/>
          <w:sz w:val="20"/>
          <w:szCs w:val="20"/>
        </w:rPr>
        <w:t xml:space="preserve">tingen </w:t>
      </w:r>
      <w:r w:rsidR="00EA5554" w:rsidRPr="00FC5F97">
        <w:rPr>
          <w:rFonts w:ascii="Arial" w:hAnsi="Arial" w:cs="Arial"/>
          <w:sz w:val="20"/>
          <w:szCs w:val="20"/>
        </w:rPr>
        <w:t xml:space="preserve">van de vereniging </w:t>
      </w:r>
      <w:r w:rsidRPr="00FC5F97">
        <w:rPr>
          <w:rFonts w:ascii="Arial" w:hAnsi="Arial" w:cs="Arial"/>
          <w:sz w:val="20"/>
          <w:szCs w:val="20"/>
        </w:rPr>
        <w:t>kunnen worden gekend.</w:t>
      </w:r>
    </w:p>
    <w:p w14:paraId="3C79DAB9" w14:textId="6F7AE2AC" w:rsidR="00C57F25" w:rsidRPr="00FC5F97" w:rsidRDefault="004557EA" w:rsidP="00517495">
      <w:pPr>
        <w:pStyle w:val="Lijstalinea"/>
        <w:numPr>
          <w:ilvl w:val="0"/>
          <w:numId w:val="22"/>
        </w:numPr>
        <w:tabs>
          <w:tab w:val="left" w:pos="993"/>
        </w:tabs>
        <w:spacing w:after="0" w:line="240" w:lineRule="auto"/>
        <w:rPr>
          <w:rFonts w:ascii="Arial" w:hAnsi="Arial" w:cs="Arial"/>
          <w:sz w:val="20"/>
          <w:szCs w:val="20"/>
        </w:rPr>
      </w:pPr>
      <w:r w:rsidRPr="00FC5F97">
        <w:rPr>
          <w:rFonts w:ascii="Arial" w:hAnsi="Arial" w:cs="Arial"/>
          <w:sz w:val="20"/>
          <w:szCs w:val="20"/>
        </w:rPr>
        <w:t xml:space="preserve">Het bestuur brengt op een algemene vergadering binnen zes maanden na afloop van het </w:t>
      </w:r>
      <w:r w:rsidR="00C57F25" w:rsidRPr="00FC5F97">
        <w:rPr>
          <w:rFonts w:ascii="Arial" w:hAnsi="Arial" w:cs="Arial"/>
          <w:sz w:val="20"/>
          <w:szCs w:val="20"/>
        </w:rPr>
        <w:t>boek</w:t>
      </w:r>
      <w:r w:rsidR="00FA459C">
        <w:rPr>
          <w:rFonts w:ascii="Arial" w:hAnsi="Arial" w:cs="Arial"/>
          <w:sz w:val="20"/>
          <w:szCs w:val="20"/>
        </w:rPr>
        <w:softHyphen/>
      </w:r>
      <w:r w:rsidR="00C57F25" w:rsidRPr="00FC5F97">
        <w:rPr>
          <w:rFonts w:ascii="Arial" w:hAnsi="Arial" w:cs="Arial"/>
          <w:sz w:val="20"/>
          <w:szCs w:val="20"/>
        </w:rPr>
        <w:t>j</w:t>
      </w:r>
      <w:r w:rsidRPr="00FC5F97">
        <w:rPr>
          <w:rFonts w:ascii="Arial" w:hAnsi="Arial" w:cs="Arial"/>
          <w:sz w:val="20"/>
          <w:szCs w:val="20"/>
        </w:rPr>
        <w:t xml:space="preserve">aar, behoudens verlenging van deze termijn </w:t>
      </w:r>
      <w:r w:rsidR="00C57F25" w:rsidRPr="00FC5F97">
        <w:rPr>
          <w:rFonts w:ascii="Arial" w:hAnsi="Arial" w:cs="Arial"/>
          <w:sz w:val="20"/>
          <w:szCs w:val="20"/>
        </w:rPr>
        <w:t xml:space="preserve">met ten hoogste vier maanden </w:t>
      </w:r>
      <w:r w:rsidRPr="00FC5F97">
        <w:rPr>
          <w:rFonts w:ascii="Arial" w:hAnsi="Arial" w:cs="Arial"/>
          <w:sz w:val="20"/>
          <w:szCs w:val="20"/>
        </w:rPr>
        <w:t xml:space="preserve">door de algemene vergadering, </w:t>
      </w:r>
      <w:r w:rsidR="00C57F25" w:rsidRPr="00FC5F97">
        <w:rPr>
          <w:rFonts w:ascii="Arial" w:hAnsi="Arial" w:cs="Arial"/>
          <w:sz w:val="20"/>
          <w:szCs w:val="20"/>
        </w:rPr>
        <w:t xml:space="preserve">een </w:t>
      </w:r>
      <w:proofErr w:type="spellStart"/>
      <w:r w:rsidR="00C57F25" w:rsidRPr="00FC5F97">
        <w:rPr>
          <w:rFonts w:ascii="Arial" w:hAnsi="Arial" w:cs="Arial"/>
          <w:sz w:val="20"/>
          <w:szCs w:val="20"/>
        </w:rPr>
        <w:t>bestuurs</w:t>
      </w:r>
      <w:r w:rsidRPr="00FC5F97">
        <w:rPr>
          <w:rFonts w:ascii="Arial" w:hAnsi="Arial" w:cs="Arial"/>
          <w:sz w:val="20"/>
          <w:szCs w:val="20"/>
        </w:rPr>
        <w:t>verslag</w:t>
      </w:r>
      <w:proofErr w:type="spellEnd"/>
      <w:r w:rsidRPr="00FC5F97">
        <w:rPr>
          <w:rFonts w:ascii="Arial" w:hAnsi="Arial" w:cs="Arial"/>
          <w:sz w:val="20"/>
          <w:szCs w:val="20"/>
        </w:rPr>
        <w:t xml:space="preserve"> uit </w:t>
      </w:r>
      <w:r w:rsidR="00C57F25" w:rsidRPr="00FC5F97">
        <w:rPr>
          <w:rFonts w:ascii="Arial" w:hAnsi="Arial" w:cs="Arial"/>
          <w:sz w:val="20"/>
          <w:szCs w:val="20"/>
        </w:rPr>
        <w:t xml:space="preserve">over de gang van zaken en het gevoerde beleid. Het bestuur legt </w:t>
      </w:r>
      <w:r w:rsidR="00A87BD2">
        <w:rPr>
          <w:rFonts w:ascii="Arial" w:hAnsi="Arial" w:cs="Arial"/>
          <w:sz w:val="20"/>
          <w:szCs w:val="20"/>
        </w:rPr>
        <w:t xml:space="preserve">met </w:t>
      </w:r>
      <w:r w:rsidR="00C57F25" w:rsidRPr="00FC5F97">
        <w:rPr>
          <w:rFonts w:ascii="Arial" w:hAnsi="Arial" w:cs="Arial"/>
          <w:sz w:val="20"/>
          <w:szCs w:val="20"/>
        </w:rPr>
        <w:t xml:space="preserve">de op papier gestelde balans </w:t>
      </w:r>
      <w:r w:rsidRPr="00FC5F97">
        <w:rPr>
          <w:rFonts w:ascii="Arial" w:hAnsi="Arial" w:cs="Arial"/>
          <w:sz w:val="20"/>
          <w:szCs w:val="20"/>
        </w:rPr>
        <w:t xml:space="preserve">en </w:t>
      </w:r>
      <w:r w:rsidR="00C57F25" w:rsidRPr="00FC5F97">
        <w:rPr>
          <w:rFonts w:ascii="Arial" w:hAnsi="Arial" w:cs="Arial"/>
          <w:sz w:val="20"/>
          <w:szCs w:val="20"/>
        </w:rPr>
        <w:t>d</w:t>
      </w:r>
      <w:r w:rsidRPr="00FC5F97">
        <w:rPr>
          <w:rFonts w:ascii="Arial" w:hAnsi="Arial" w:cs="Arial"/>
          <w:sz w:val="20"/>
          <w:szCs w:val="20"/>
        </w:rPr>
        <w:t>e staat van baten en lasten, rekening en ver</w:t>
      </w:r>
      <w:r w:rsidR="00A87BD2">
        <w:rPr>
          <w:rFonts w:ascii="Arial" w:hAnsi="Arial" w:cs="Arial"/>
          <w:sz w:val="20"/>
          <w:szCs w:val="20"/>
        </w:rPr>
        <w:softHyphen/>
      </w:r>
      <w:r w:rsidRPr="00FC5F97">
        <w:rPr>
          <w:rFonts w:ascii="Arial" w:hAnsi="Arial" w:cs="Arial"/>
          <w:sz w:val="20"/>
          <w:szCs w:val="20"/>
        </w:rPr>
        <w:t>ant</w:t>
      </w:r>
      <w:r w:rsidR="00A87BD2">
        <w:rPr>
          <w:rFonts w:ascii="Arial" w:hAnsi="Arial" w:cs="Arial"/>
          <w:sz w:val="20"/>
          <w:szCs w:val="20"/>
        </w:rPr>
        <w:softHyphen/>
      </w:r>
      <w:r w:rsidRPr="00FC5F97">
        <w:rPr>
          <w:rFonts w:ascii="Arial" w:hAnsi="Arial" w:cs="Arial"/>
          <w:sz w:val="20"/>
          <w:szCs w:val="20"/>
        </w:rPr>
        <w:t>woor</w:t>
      </w:r>
      <w:r w:rsidR="00A87BD2">
        <w:rPr>
          <w:rFonts w:ascii="Arial" w:hAnsi="Arial" w:cs="Arial"/>
          <w:sz w:val="20"/>
          <w:szCs w:val="20"/>
        </w:rPr>
        <w:softHyphen/>
      </w:r>
      <w:r w:rsidRPr="00FC5F97">
        <w:rPr>
          <w:rFonts w:ascii="Arial" w:hAnsi="Arial" w:cs="Arial"/>
          <w:sz w:val="20"/>
          <w:szCs w:val="20"/>
        </w:rPr>
        <w:t xml:space="preserve">ding </w:t>
      </w:r>
      <w:r w:rsidR="00A87BD2">
        <w:rPr>
          <w:rFonts w:ascii="Arial" w:hAnsi="Arial" w:cs="Arial"/>
          <w:sz w:val="20"/>
          <w:szCs w:val="20"/>
        </w:rPr>
        <w:t xml:space="preserve">af </w:t>
      </w:r>
      <w:r w:rsidRPr="00FC5F97">
        <w:rPr>
          <w:rFonts w:ascii="Arial" w:hAnsi="Arial" w:cs="Arial"/>
          <w:sz w:val="20"/>
          <w:szCs w:val="20"/>
        </w:rPr>
        <w:t xml:space="preserve">over zijn in het afgelopen boekjaar gevoerd bestuur. </w:t>
      </w:r>
      <w:r w:rsidR="00B94047" w:rsidRPr="00FC5F97">
        <w:rPr>
          <w:rFonts w:ascii="Arial" w:hAnsi="Arial" w:cs="Arial"/>
          <w:sz w:val="20"/>
          <w:szCs w:val="20"/>
        </w:rPr>
        <w:t xml:space="preserve">Deze stukken </w:t>
      </w:r>
      <w:r w:rsidR="00C57F25" w:rsidRPr="00FC5F97">
        <w:rPr>
          <w:rFonts w:ascii="Arial" w:hAnsi="Arial" w:cs="Arial"/>
          <w:sz w:val="20"/>
          <w:szCs w:val="20"/>
        </w:rPr>
        <w:t>worden on</w:t>
      </w:r>
      <w:r w:rsidR="00A87BD2">
        <w:rPr>
          <w:rFonts w:ascii="Arial" w:hAnsi="Arial" w:cs="Arial"/>
          <w:sz w:val="20"/>
          <w:szCs w:val="20"/>
        </w:rPr>
        <w:softHyphen/>
      </w:r>
      <w:r w:rsidR="00C57F25" w:rsidRPr="00FC5F97">
        <w:rPr>
          <w:rFonts w:ascii="Arial" w:hAnsi="Arial" w:cs="Arial"/>
          <w:sz w:val="20"/>
          <w:szCs w:val="20"/>
        </w:rPr>
        <w:t xml:space="preserve">dertekend </w:t>
      </w:r>
      <w:r w:rsidR="00B94047" w:rsidRPr="00FC5F97">
        <w:rPr>
          <w:rFonts w:ascii="Arial" w:hAnsi="Arial" w:cs="Arial"/>
          <w:sz w:val="20"/>
          <w:szCs w:val="20"/>
        </w:rPr>
        <w:t xml:space="preserve">door </w:t>
      </w:r>
      <w:r w:rsidR="00C57F25" w:rsidRPr="00FC5F97">
        <w:rPr>
          <w:rFonts w:ascii="Arial" w:hAnsi="Arial" w:cs="Arial"/>
          <w:sz w:val="20"/>
          <w:szCs w:val="20"/>
        </w:rPr>
        <w:t xml:space="preserve">de </w:t>
      </w:r>
      <w:r w:rsidR="00B94047" w:rsidRPr="00FC5F97">
        <w:rPr>
          <w:rFonts w:ascii="Arial" w:hAnsi="Arial" w:cs="Arial"/>
          <w:sz w:val="20"/>
          <w:szCs w:val="20"/>
        </w:rPr>
        <w:t>bestuurders</w:t>
      </w:r>
      <w:r w:rsidR="00C57F25" w:rsidRPr="00FC5F97">
        <w:rPr>
          <w:rFonts w:ascii="Arial" w:hAnsi="Arial" w:cs="Arial"/>
          <w:sz w:val="20"/>
          <w:szCs w:val="20"/>
        </w:rPr>
        <w:t xml:space="preserve">, ontbreekt </w:t>
      </w:r>
      <w:r w:rsidR="00B94047" w:rsidRPr="00FC5F97">
        <w:rPr>
          <w:rFonts w:ascii="Arial" w:hAnsi="Arial" w:cs="Arial"/>
          <w:sz w:val="20"/>
          <w:szCs w:val="20"/>
        </w:rPr>
        <w:t xml:space="preserve">de ondertekening van één </w:t>
      </w:r>
      <w:r w:rsidR="00C57F25" w:rsidRPr="00FC5F97">
        <w:rPr>
          <w:rFonts w:ascii="Arial" w:hAnsi="Arial" w:cs="Arial"/>
          <w:sz w:val="20"/>
          <w:szCs w:val="20"/>
        </w:rPr>
        <w:t xml:space="preserve">of meer </w:t>
      </w:r>
      <w:r w:rsidR="00B94047" w:rsidRPr="00FC5F97">
        <w:rPr>
          <w:rFonts w:ascii="Arial" w:hAnsi="Arial" w:cs="Arial"/>
          <w:sz w:val="20"/>
          <w:szCs w:val="20"/>
        </w:rPr>
        <w:t xml:space="preserve">van hen, </w:t>
      </w:r>
      <w:r w:rsidR="00C57F25" w:rsidRPr="00FC5F97">
        <w:rPr>
          <w:rFonts w:ascii="Arial" w:hAnsi="Arial" w:cs="Arial"/>
          <w:sz w:val="20"/>
          <w:szCs w:val="20"/>
        </w:rPr>
        <w:t xml:space="preserve">dan wordt daarvan </w:t>
      </w:r>
      <w:r w:rsidR="00B94047" w:rsidRPr="00FC5F97">
        <w:rPr>
          <w:rFonts w:ascii="Arial" w:hAnsi="Arial" w:cs="Arial"/>
          <w:sz w:val="20"/>
          <w:szCs w:val="20"/>
        </w:rPr>
        <w:t>on</w:t>
      </w:r>
      <w:r w:rsidR="00A87BD2">
        <w:rPr>
          <w:rFonts w:ascii="Arial" w:hAnsi="Arial" w:cs="Arial"/>
          <w:sz w:val="20"/>
          <w:szCs w:val="20"/>
        </w:rPr>
        <w:softHyphen/>
      </w:r>
      <w:r w:rsidR="00B94047" w:rsidRPr="00FC5F97">
        <w:rPr>
          <w:rFonts w:ascii="Arial" w:hAnsi="Arial" w:cs="Arial"/>
          <w:sz w:val="20"/>
          <w:szCs w:val="20"/>
        </w:rPr>
        <w:t>der op</w:t>
      </w:r>
      <w:r w:rsidR="009565AF">
        <w:rPr>
          <w:rFonts w:ascii="Arial" w:hAnsi="Arial" w:cs="Arial"/>
          <w:sz w:val="20"/>
          <w:szCs w:val="20"/>
        </w:rPr>
        <w:softHyphen/>
      </w:r>
      <w:r w:rsidR="00B94047" w:rsidRPr="00FC5F97">
        <w:rPr>
          <w:rFonts w:ascii="Arial" w:hAnsi="Arial" w:cs="Arial"/>
          <w:sz w:val="20"/>
          <w:szCs w:val="20"/>
        </w:rPr>
        <w:t>ga</w:t>
      </w:r>
      <w:r w:rsidR="009565AF">
        <w:rPr>
          <w:rFonts w:ascii="Arial" w:hAnsi="Arial" w:cs="Arial"/>
          <w:sz w:val="20"/>
          <w:szCs w:val="20"/>
        </w:rPr>
        <w:softHyphen/>
      </w:r>
      <w:r w:rsidR="00B94047" w:rsidRPr="00FC5F97">
        <w:rPr>
          <w:rFonts w:ascii="Arial" w:hAnsi="Arial" w:cs="Arial"/>
          <w:sz w:val="20"/>
          <w:szCs w:val="20"/>
        </w:rPr>
        <w:t>ve van reden</w:t>
      </w:r>
      <w:r w:rsidR="00C57F25" w:rsidRPr="00FC5F97">
        <w:rPr>
          <w:rFonts w:ascii="Arial" w:hAnsi="Arial" w:cs="Arial"/>
          <w:sz w:val="20"/>
          <w:szCs w:val="20"/>
        </w:rPr>
        <w:t xml:space="preserve">en </w:t>
      </w:r>
      <w:r w:rsidR="00B94047" w:rsidRPr="00FC5F97">
        <w:rPr>
          <w:rFonts w:ascii="Arial" w:hAnsi="Arial" w:cs="Arial"/>
          <w:sz w:val="20"/>
          <w:szCs w:val="20"/>
        </w:rPr>
        <w:t xml:space="preserve">melding gemaakt. </w:t>
      </w:r>
      <w:r w:rsidRPr="00FC5F97">
        <w:rPr>
          <w:rFonts w:ascii="Arial" w:hAnsi="Arial" w:cs="Arial"/>
          <w:sz w:val="20"/>
          <w:szCs w:val="20"/>
        </w:rPr>
        <w:t xml:space="preserve">Na verloop van de termijn kan ieder lid </w:t>
      </w:r>
      <w:r w:rsidR="00C57F25" w:rsidRPr="00FC5F97">
        <w:rPr>
          <w:rFonts w:ascii="Arial" w:hAnsi="Arial" w:cs="Arial"/>
          <w:sz w:val="20"/>
          <w:szCs w:val="20"/>
        </w:rPr>
        <w:t>in rechte van de ge</w:t>
      </w:r>
      <w:r w:rsidR="009565AF">
        <w:rPr>
          <w:rFonts w:ascii="Arial" w:hAnsi="Arial" w:cs="Arial"/>
          <w:sz w:val="20"/>
          <w:szCs w:val="20"/>
        </w:rPr>
        <w:softHyphen/>
      </w:r>
      <w:r w:rsidR="00C57F25" w:rsidRPr="00FC5F97">
        <w:rPr>
          <w:rFonts w:ascii="Arial" w:hAnsi="Arial" w:cs="Arial"/>
          <w:sz w:val="20"/>
          <w:szCs w:val="20"/>
        </w:rPr>
        <w:t>za</w:t>
      </w:r>
      <w:r w:rsidR="009565AF">
        <w:rPr>
          <w:rFonts w:ascii="Arial" w:hAnsi="Arial" w:cs="Arial"/>
          <w:sz w:val="20"/>
          <w:szCs w:val="20"/>
        </w:rPr>
        <w:softHyphen/>
      </w:r>
      <w:r w:rsidR="00C57F25" w:rsidRPr="00FC5F97">
        <w:rPr>
          <w:rFonts w:ascii="Arial" w:hAnsi="Arial" w:cs="Arial"/>
          <w:sz w:val="20"/>
          <w:szCs w:val="20"/>
        </w:rPr>
        <w:t xml:space="preserve">menlijke bestuurders vorderen dat de bestuurders </w:t>
      </w:r>
      <w:r w:rsidRPr="00FC5F97">
        <w:rPr>
          <w:rFonts w:ascii="Arial" w:hAnsi="Arial" w:cs="Arial"/>
          <w:sz w:val="20"/>
          <w:szCs w:val="20"/>
        </w:rPr>
        <w:t xml:space="preserve">deze </w:t>
      </w:r>
      <w:r w:rsidR="00C57F25" w:rsidRPr="00FC5F97">
        <w:rPr>
          <w:rFonts w:ascii="Arial" w:hAnsi="Arial" w:cs="Arial"/>
          <w:sz w:val="20"/>
          <w:szCs w:val="20"/>
        </w:rPr>
        <w:t>verplichtingen nakomen.</w:t>
      </w:r>
    </w:p>
    <w:p w14:paraId="29C8CE0A" w14:textId="30205B30" w:rsidR="00C57F25" w:rsidRPr="00FC5F97" w:rsidRDefault="004557EA" w:rsidP="00517495">
      <w:pPr>
        <w:pStyle w:val="Lijstalinea"/>
        <w:numPr>
          <w:ilvl w:val="0"/>
          <w:numId w:val="22"/>
        </w:numPr>
        <w:tabs>
          <w:tab w:val="left" w:pos="993"/>
        </w:tabs>
        <w:spacing w:after="0" w:line="240" w:lineRule="auto"/>
        <w:rPr>
          <w:rFonts w:ascii="Arial" w:hAnsi="Arial" w:cs="Arial"/>
          <w:sz w:val="20"/>
          <w:szCs w:val="20"/>
        </w:rPr>
      </w:pPr>
      <w:r w:rsidRPr="00FC5F97">
        <w:rPr>
          <w:rFonts w:ascii="Arial" w:hAnsi="Arial" w:cs="Arial"/>
          <w:sz w:val="20"/>
          <w:szCs w:val="20"/>
        </w:rPr>
        <w:t>De algemene vergadering benoemt jaarlijks uit de leden een</w:t>
      </w:r>
      <w:r w:rsidR="00AE4737" w:rsidRPr="00FC5F97">
        <w:rPr>
          <w:rFonts w:ascii="Arial" w:hAnsi="Arial" w:cs="Arial"/>
          <w:sz w:val="20"/>
          <w:szCs w:val="20"/>
        </w:rPr>
        <w:t xml:space="preserve"> </w:t>
      </w:r>
      <w:r w:rsidR="00C57F25" w:rsidRPr="00FC5F97">
        <w:rPr>
          <w:rFonts w:ascii="Arial" w:hAnsi="Arial" w:cs="Arial"/>
          <w:sz w:val="20"/>
          <w:szCs w:val="20"/>
        </w:rPr>
        <w:t xml:space="preserve">financiële </w:t>
      </w:r>
      <w:r w:rsidRPr="00FC5F97">
        <w:rPr>
          <w:rFonts w:ascii="Arial" w:hAnsi="Arial" w:cs="Arial"/>
          <w:sz w:val="20"/>
          <w:szCs w:val="20"/>
        </w:rPr>
        <w:t xml:space="preserve">commissie </w:t>
      </w:r>
      <w:r w:rsidR="00C57F25" w:rsidRPr="00FC5F97">
        <w:rPr>
          <w:rFonts w:ascii="Arial" w:hAnsi="Arial" w:cs="Arial"/>
          <w:sz w:val="20"/>
          <w:szCs w:val="20"/>
        </w:rPr>
        <w:t>(hierna ge</w:t>
      </w:r>
      <w:r w:rsidR="00FA459C">
        <w:rPr>
          <w:rFonts w:ascii="Arial" w:hAnsi="Arial" w:cs="Arial"/>
          <w:sz w:val="20"/>
          <w:szCs w:val="20"/>
        </w:rPr>
        <w:softHyphen/>
      </w:r>
      <w:r w:rsidR="00C57F25" w:rsidRPr="00FC5F97">
        <w:rPr>
          <w:rFonts w:ascii="Arial" w:hAnsi="Arial" w:cs="Arial"/>
          <w:sz w:val="20"/>
          <w:szCs w:val="20"/>
        </w:rPr>
        <w:t xml:space="preserve">noemd: de kascommissie) </w:t>
      </w:r>
      <w:r w:rsidRPr="00FC5F97">
        <w:rPr>
          <w:rFonts w:ascii="Arial" w:hAnsi="Arial" w:cs="Arial"/>
          <w:sz w:val="20"/>
          <w:szCs w:val="20"/>
        </w:rPr>
        <w:t>van ten</w:t>
      </w:r>
      <w:r w:rsidR="005A691E" w:rsidRPr="00FC5F97">
        <w:rPr>
          <w:rFonts w:ascii="Arial" w:hAnsi="Arial" w:cs="Arial"/>
          <w:sz w:val="20"/>
          <w:szCs w:val="20"/>
        </w:rPr>
        <w:t xml:space="preserve"> </w:t>
      </w:r>
      <w:r w:rsidRPr="00FC5F97">
        <w:rPr>
          <w:rFonts w:ascii="Arial" w:hAnsi="Arial" w:cs="Arial"/>
          <w:sz w:val="20"/>
          <w:szCs w:val="20"/>
        </w:rPr>
        <w:t xml:space="preserve">minste twee personen, die geen deel mogen uitmaken van het bestuur. De </w:t>
      </w:r>
      <w:r w:rsidR="00C57F25" w:rsidRPr="00FC5F97">
        <w:rPr>
          <w:rFonts w:ascii="Arial" w:hAnsi="Arial" w:cs="Arial"/>
          <w:sz w:val="20"/>
          <w:szCs w:val="20"/>
        </w:rPr>
        <w:t>kas</w:t>
      </w:r>
      <w:r w:rsidRPr="00FC5F97">
        <w:rPr>
          <w:rFonts w:ascii="Arial" w:hAnsi="Arial" w:cs="Arial"/>
          <w:sz w:val="20"/>
          <w:szCs w:val="20"/>
        </w:rPr>
        <w:t xml:space="preserve">commissie onderzoekt de </w:t>
      </w:r>
      <w:r w:rsidR="00C57F25" w:rsidRPr="00FC5F97">
        <w:rPr>
          <w:rFonts w:ascii="Arial" w:hAnsi="Arial" w:cs="Arial"/>
          <w:sz w:val="20"/>
          <w:szCs w:val="20"/>
        </w:rPr>
        <w:t xml:space="preserve">in lid 2 van dit artikel genoemde stukken en </w:t>
      </w:r>
      <w:r w:rsidRPr="00FC5F97">
        <w:rPr>
          <w:rFonts w:ascii="Arial" w:hAnsi="Arial" w:cs="Arial"/>
          <w:sz w:val="20"/>
          <w:szCs w:val="20"/>
        </w:rPr>
        <w:t>brengt aan de algemene vergadering verslag van haar bevindingen uit.</w:t>
      </w:r>
      <w:r w:rsidR="00C57F25" w:rsidRPr="00FC5F97">
        <w:rPr>
          <w:rFonts w:ascii="Arial" w:hAnsi="Arial" w:cs="Arial"/>
          <w:sz w:val="20"/>
          <w:szCs w:val="20"/>
        </w:rPr>
        <w:br/>
        <w:t>Het bestuur is verplicht de kascommissie ten beho</w:t>
      </w:r>
      <w:r w:rsidR="00FC5F97">
        <w:rPr>
          <w:rFonts w:ascii="Arial" w:hAnsi="Arial" w:cs="Arial"/>
          <w:sz w:val="20"/>
          <w:szCs w:val="20"/>
        </w:rPr>
        <w:t>eve</w:t>
      </w:r>
      <w:r w:rsidR="00C57F25" w:rsidRPr="00FC5F97">
        <w:rPr>
          <w:rFonts w:ascii="Arial" w:hAnsi="Arial" w:cs="Arial"/>
          <w:sz w:val="20"/>
          <w:szCs w:val="20"/>
        </w:rPr>
        <w:t xml:space="preserve"> van haar onderzoek alle door haar ge</w:t>
      </w:r>
      <w:r w:rsidR="00FA459C">
        <w:rPr>
          <w:rFonts w:ascii="Arial" w:hAnsi="Arial" w:cs="Arial"/>
          <w:sz w:val="20"/>
          <w:szCs w:val="20"/>
        </w:rPr>
        <w:softHyphen/>
      </w:r>
      <w:r w:rsidR="00C57F25" w:rsidRPr="00FC5F97">
        <w:rPr>
          <w:rFonts w:ascii="Arial" w:hAnsi="Arial" w:cs="Arial"/>
          <w:sz w:val="20"/>
          <w:szCs w:val="20"/>
        </w:rPr>
        <w:t>vraag</w:t>
      </w:r>
      <w:r w:rsidR="00FA459C">
        <w:rPr>
          <w:rFonts w:ascii="Arial" w:hAnsi="Arial" w:cs="Arial"/>
          <w:sz w:val="20"/>
          <w:szCs w:val="20"/>
        </w:rPr>
        <w:softHyphen/>
      </w:r>
      <w:r w:rsidR="00C57F25" w:rsidRPr="00FC5F97">
        <w:rPr>
          <w:rFonts w:ascii="Arial" w:hAnsi="Arial" w:cs="Arial"/>
          <w:sz w:val="20"/>
          <w:szCs w:val="20"/>
        </w:rPr>
        <w:t>de inlichtingen te verschaffen, haar desgewenst de kas van de vereniging en de waarden te tonen en de boeken, bescheiden en andere gegevensdragers van de vereniging voor raadpleging beschikbaar te stellen.</w:t>
      </w:r>
    </w:p>
    <w:p w14:paraId="17951F84" w14:textId="17C30841" w:rsidR="00AE2321" w:rsidRPr="00FC5F97" w:rsidRDefault="004557EA" w:rsidP="00517495">
      <w:pPr>
        <w:pStyle w:val="Lijstalinea"/>
        <w:numPr>
          <w:ilvl w:val="0"/>
          <w:numId w:val="22"/>
        </w:numPr>
        <w:tabs>
          <w:tab w:val="left" w:pos="993"/>
        </w:tabs>
        <w:spacing w:after="0" w:line="240" w:lineRule="auto"/>
        <w:rPr>
          <w:rFonts w:ascii="Arial" w:hAnsi="Arial" w:cs="Arial"/>
          <w:sz w:val="20"/>
          <w:szCs w:val="20"/>
        </w:rPr>
      </w:pPr>
      <w:r w:rsidRPr="00FC5F97">
        <w:rPr>
          <w:rFonts w:ascii="Arial" w:hAnsi="Arial" w:cs="Arial"/>
          <w:sz w:val="20"/>
          <w:szCs w:val="20"/>
        </w:rPr>
        <w:t xml:space="preserve">Vereist het onderzoek van de rekening en verantwoording bijzondere boekhoudkundige kennis, dan kan de </w:t>
      </w:r>
      <w:r w:rsidR="00AE4737" w:rsidRPr="00FC5F97">
        <w:rPr>
          <w:rFonts w:ascii="Arial" w:hAnsi="Arial" w:cs="Arial"/>
          <w:sz w:val="20"/>
          <w:szCs w:val="20"/>
        </w:rPr>
        <w:t>kas</w:t>
      </w:r>
      <w:r w:rsidRPr="00FC5F97">
        <w:rPr>
          <w:rFonts w:ascii="Arial" w:hAnsi="Arial" w:cs="Arial"/>
          <w:sz w:val="20"/>
          <w:szCs w:val="20"/>
        </w:rPr>
        <w:t>commissie van onderzoek zich door een deskundige doen bijstaan.</w:t>
      </w:r>
    </w:p>
    <w:p w14:paraId="4EE6C22D" w14:textId="77777777" w:rsidR="00AE2321" w:rsidRPr="00FC5F97" w:rsidRDefault="004557EA" w:rsidP="00517495">
      <w:pPr>
        <w:pStyle w:val="Lijstalinea"/>
        <w:numPr>
          <w:ilvl w:val="0"/>
          <w:numId w:val="22"/>
        </w:numPr>
        <w:tabs>
          <w:tab w:val="left" w:pos="993"/>
        </w:tabs>
        <w:spacing w:after="0" w:line="240" w:lineRule="auto"/>
        <w:rPr>
          <w:rFonts w:ascii="Arial" w:hAnsi="Arial" w:cs="Arial"/>
          <w:sz w:val="20"/>
          <w:szCs w:val="20"/>
        </w:rPr>
      </w:pPr>
      <w:r w:rsidRPr="00FC5F97">
        <w:rPr>
          <w:rFonts w:ascii="Arial" w:hAnsi="Arial" w:cs="Arial"/>
          <w:sz w:val="20"/>
          <w:szCs w:val="20"/>
        </w:rPr>
        <w:t xml:space="preserve">De last van de </w:t>
      </w:r>
      <w:r w:rsidR="00AE4737" w:rsidRPr="00FC5F97">
        <w:rPr>
          <w:rFonts w:ascii="Arial" w:hAnsi="Arial" w:cs="Arial"/>
          <w:sz w:val="20"/>
          <w:szCs w:val="20"/>
        </w:rPr>
        <w:t>kas</w:t>
      </w:r>
      <w:r w:rsidRPr="00FC5F97">
        <w:rPr>
          <w:rFonts w:ascii="Arial" w:hAnsi="Arial" w:cs="Arial"/>
          <w:sz w:val="20"/>
          <w:szCs w:val="20"/>
        </w:rPr>
        <w:t>commissie kan te allen tijde door de algemene vergadering worden herroepen, doch slechts door benoeming van een andere commissie.</w:t>
      </w:r>
    </w:p>
    <w:p w14:paraId="05B40D2C" w14:textId="657A0243" w:rsidR="00AE2321" w:rsidRPr="00FC5F97" w:rsidRDefault="00AE2321" w:rsidP="00517495">
      <w:pPr>
        <w:pStyle w:val="Lijstalinea"/>
        <w:numPr>
          <w:ilvl w:val="0"/>
          <w:numId w:val="22"/>
        </w:numPr>
        <w:tabs>
          <w:tab w:val="left" w:pos="993"/>
        </w:tabs>
        <w:spacing w:after="0" w:line="240" w:lineRule="auto"/>
        <w:rPr>
          <w:rFonts w:ascii="Arial" w:hAnsi="Arial" w:cs="Arial"/>
          <w:sz w:val="20"/>
          <w:szCs w:val="20"/>
        </w:rPr>
      </w:pPr>
      <w:r w:rsidRPr="00FC5F97">
        <w:rPr>
          <w:rFonts w:ascii="Arial" w:hAnsi="Arial" w:cs="Arial"/>
          <w:sz w:val="20"/>
          <w:szCs w:val="20"/>
        </w:rPr>
        <w:t>Het bestuur is verplicht de in de leden 1 en 2 van dit artikel bedoelde boeken, bescheiden en an</w:t>
      </w:r>
      <w:r w:rsidR="009565AF">
        <w:rPr>
          <w:rFonts w:ascii="Arial" w:hAnsi="Arial" w:cs="Arial"/>
          <w:sz w:val="20"/>
          <w:szCs w:val="20"/>
        </w:rPr>
        <w:softHyphen/>
      </w:r>
      <w:r w:rsidRPr="00FC5F97">
        <w:rPr>
          <w:rFonts w:ascii="Arial" w:hAnsi="Arial" w:cs="Arial"/>
          <w:sz w:val="20"/>
          <w:szCs w:val="20"/>
        </w:rPr>
        <w:t>dere gegevensdragers gedurende zeven jaren te bewaren, onverminderd het in lid 8 van dit artikel bepaalde.</w:t>
      </w:r>
    </w:p>
    <w:p w14:paraId="6769F5C6" w14:textId="1465B041" w:rsidR="004557EA" w:rsidRPr="00FC5F97" w:rsidRDefault="00982A9A" w:rsidP="00517495">
      <w:pPr>
        <w:pStyle w:val="Lijstalinea"/>
        <w:numPr>
          <w:ilvl w:val="0"/>
          <w:numId w:val="22"/>
        </w:numPr>
        <w:tabs>
          <w:tab w:val="left" w:pos="993"/>
        </w:tabs>
        <w:spacing w:after="0" w:line="240" w:lineRule="auto"/>
        <w:rPr>
          <w:rFonts w:ascii="Arial" w:hAnsi="Arial" w:cs="Arial"/>
          <w:sz w:val="20"/>
          <w:szCs w:val="20"/>
        </w:rPr>
      </w:pPr>
      <w:r w:rsidRPr="00FC5F97">
        <w:rPr>
          <w:rFonts w:ascii="Arial" w:hAnsi="Arial" w:cs="Arial"/>
          <w:sz w:val="20"/>
          <w:szCs w:val="20"/>
        </w:rPr>
        <w:t>Goedkeuring door de</w:t>
      </w:r>
      <w:r w:rsidR="00A567D7" w:rsidRPr="00FC5F97">
        <w:rPr>
          <w:rFonts w:ascii="Arial" w:hAnsi="Arial" w:cs="Arial"/>
          <w:sz w:val="20"/>
          <w:szCs w:val="20"/>
        </w:rPr>
        <w:t xml:space="preserve"> algemene </w:t>
      </w:r>
      <w:r w:rsidRPr="00FC5F97">
        <w:rPr>
          <w:rFonts w:ascii="Arial" w:hAnsi="Arial" w:cs="Arial"/>
          <w:sz w:val="20"/>
          <w:szCs w:val="20"/>
        </w:rPr>
        <w:t xml:space="preserve">vergadering van de balans en van de staat van </w:t>
      </w:r>
      <w:r w:rsidR="00A87BD2">
        <w:rPr>
          <w:rFonts w:ascii="Arial" w:hAnsi="Arial" w:cs="Arial"/>
          <w:sz w:val="20"/>
          <w:szCs w:val="20"/>
        </w:rPr>
        <w:t xml:space="preserve">baten en </w:t>
      </w:r>
      <w:r w:rsidRPr="00FC5F97">
        <w:rPr>
          <w:rFonts w:ascii="Arial" w:hAnsi="Arial" w:cs="Arial"/>
          <w:sz w:val="20"/>
          <w:szCs w:val="20"/>
        </w:rPr>
        <w:t>lasten met toe</w:t>
      </w:r>
      <w:r w:rsidR="00FA459C">
        <w:rPr>
          <w:rFonts w:ascii="Arial" w:hAnsi="Arial" w:cs="Arial"/>
          <w:sz w:val="20"/>
          <w:szCs w:val="20"/>
        </w:rPr>
        <w:softHyphen/>
      </w:r>
      <w:r w:rsidRPr="00FC5F97">
        <w:rPr>
          <w:rFonts w:ascii="Arial" w:hAnsi="Arial" w:cs="Arial"/>
          <w:sz w:val="20"/>
          <w:szCs w:val="20"/>
        </w:rPr>
        <w:t>lich</w:t>
      </w:r>
      <w:r w:rsidR="009565AF">
        <w:rPr>
          <w:rFonts w:ascii="Arial" w:hAnsi="Arial" w:cs="Arial"/>
          <w:sz w:val="20"/>
          <w:szCs w:val="20"/>
        </w:rPr>
        <w:softHyphen/>
      </w:r>
      <w:r w:rsidRPr="00FC5F97">
        <w:rPr>
          <w:rFonts w:ascii="Arial" w:hAnsi="Arial" w:cs="Arial"/>
          <w:sz w:val="20"/>
          <w:szCs w:val="20"/>
        </w:rPr>
        <w:t xml:space="preserve">ting gebeurt nadat kennis </w:t>
      </w:r>
      <w:r w:rsidR="00AE2321" w:rsidRPr="00FC5F97">
        <w:rPr>
          <w:rFonts w:ascii="Arial" w:hAnsi="Arial" w:cs="Arial"/>
          <w:sz w:val="20"/>
          <w:szCs w:val="20"/>
        </w:rPr>
        <w:t xml:space="preserve">is </w:t>
      </w:r>
      <w:r w:rsidRPr="00FC5F97">
        <w:rPr>
          <w:rFonts w:ascii="Arial" w:hAnsi="Arial" w:cs="Arial"/>
          <w:sz w:val="20"/>
          <w:szCs w:val="20"/>
        </w:rPr>
        <w:t xml:space="preserve">genomen van het verslag </w:t>
      </w:r>
      <w:r w:rsidR="00AE2321" w:rsidRPr="00FC5F97">
        <w:rPr>
          <w:rFonts w:ascii="Arial" w:hAnsi="Arial" w:cs="Arial"/>
          <w:sz w:val="20"/>
          <w:szCs w:val="20"/>
        </w:rPr>
        <w:t xml:space="preserve">en </w:t>
      </w:r>
      <w:r w:rsidRPr="00FC5F97">
        <w:rPr>
          <w:rFonts w:ascii="Arial" w:hAnsi="Arial" w:cs="Arial"/>
          <w:sz w:val="20"/>
          <w:szCs w:val="20"/>
        </w:rPr>
        <w:t xml:space="preserve">de verklaringen van de </w:t>
      </w:r>
      <w:r w:rsidR="00A567D7" w:rsidRPr="00FC5F97">
        <w:rPr>
          <w:rFonts w:ascii="Arial" w:hAnsi="Arial" w:cs="Arial"/>
          <w:sz w:val="20"/>
          <w:szCs w:val="20"/>
        </w:rPr>
        <w:t>kas</w:t>
      </w:r>
      <w:r w:rsidR="00FA459C">
        <w:rPr>
          <w:rFonts w:ascii="Arial" w:hAnsi="Arial" w:cs="Arial"/>
          <w:sz w:val="20"/>
          <w:szCs w:val="20"/>
        </w:rPr>
        <w:softHyphen/>
      </w:r>
      <w:r w:rsidR="00A567D7" w:rsidRPr="00FC5F97">
        <w:rPr>
          <w:rFonts w:ascii="Arial" w:hAnsi="Arial" w:cs="Arial"/>
          <w:sz w:val="20"/>
          <w:szCs w:val="20"/>
        </w:rPr>
        <w:t>com</w:t>
      </w:r>
      <w:r w:rsidR="00FA459C">
        <w:rPr>
          <w:rFonts w:ascii="Arial" w:hAnsi="Arial" w:cs="Arial"/>
          <w:sz w:val="20"/>
          <w:szCs w:val="20"/>
        </w:rPr>
        <w:softHyphen/>
      </w:r>
      <w:r w:rsidR="00A567D7" w:rsidRPr="00FC5F97">
        <w:rPr>
          <w:rFonts w:ascii="Arial" w:hAnsi="Arial" w:cs="Arial"/>
          <w:sz w:val="20"/>
          <w:szCs w:val="20"/>
        </w:rPr>
        <w:t>missie</w:t>
      </w:r>
      <w:r w:rsidRPr="00FC5F97">
        <w:rPr>
          <w:rFonts w:ascii="Arial" w:hAnsi="Arial" w:cs="Arial"/>
          <w:sz w:val="20"/>
          <w:szCs w:val="20"/>
        </w:rPr>
        <w:t>. Goedkeuring strekt het bestuur niet tot décharge voor alle handelingen die uit die stuk</w:t>
      </w:r>
      <w:r w:rsidR="001F29FA">
        <w:rPr>
          <w:rFonts w:ascii="Arial" w:hAnsi="Arial" w:cs="Arial"/>
          <w:sz w:val="20"/>
          <w:szCs w:val="20"/>
        </w:rPr>
        <w:softHyphen/>
      </w:r>
      <w:r w:rsidRPr="00FC5F97">
        <w:rPr>
          <w:rFonts w:ascii="Arial" w:hAnsi="Arial" w:cs="Arial"/>
          <w:sz w:val="20"/>
          <w:szCs w:val="20"/>
        </w:rPr>
        <w:t>ken blijken. Hierover zal separaat worden besloten.</w:t>
      </w:r>
    </w:p>
    <w:p w14:paraId="67068DE3" w14:textId="7BDD0FDE" w:rsidR="00AE2321" w:rsidRPr="00FC5F97" w:rsidRDefault="00AE2321" w:rsidP="00517495">
      <w:pPr>
        <w:pStyle w:val="Lijstalinea"/>
        <w:numPr>
          <w:ilvl w:val="0"/>
          <w:numId w:val="22"/>
        </w:numPr>
        <w:tabs>
          <w:tab w:val="left" w:pos="993"/>
        </w:tabs>
        <w:spacing w:after="0" w:line="240" w:lineRule="auto"/>
        <w:rPr>
          <w:rFonts w:ascii="Arial" w:hAnsi="Arial" w:cs="Arial"/>
          <w:sz w:val="20"/>
          <w:szCs w:val="20"/>
        </w:rPr>
      </w:pPr>
      <w:r w:rsidRPr="00FC5F97">
        <w:rPr>
          <w:rFonts w:ascii="Arial" w:hAnsi="Arial" w:cs="Arial"/>
          <w:sz w:val="20"/>
          <w:szCs w:val="20"/>
        </w:rPr>
        <w:t>De op een gegevensdrager aangebrachte gegevens, uitgezonderd de op papier gestelde balans en staat van baten en lasten, kunnen op een andere gegevensdrager worden overgebracht en be</w:t>
      </w:r>
      <w:r w:rsidR="009565AF">
        <w:rPr>
          <w:rFonts w:ascii="Arial" w:hAnsi="Arial" w:cs="Arial"/>
          <w:sz w:val="20"/>
          <w:szCs w:val="20"/>
        </w:rPr>
        <w:softHyphen/>
      </w:r>
      <w:r w:rsidRPr="00FC5F97">
        <w:rPr>
          <w:rFonts w:ascii="Arial" w:hAnsi="Arial" w:cs="Arial"/>
          <w:sz w:val="20"/>
          <w:szCs w:val="20"/>
        </w:rPr>
        <w:t>waard, mits de overbrenging geschiedt met juiste en volledige weergave van de gegevens en deze gegevens gedurende de volledige bewaartijd beschikbaar zijn en binnen redelijke tijd lees</w:t>
      </w:r>
      <w:r w:rsidR="00FA459C">
        <w:rPr>
          <w:rFonts w:ascii="Arial" w:hAnsi="Arial" w:cs="Arial"/>
          <w:sz w:val="20"/>
          <w:szCs w:val="20"/>
        </w:rPr>
        <w:softHyphen/>
      </w:r>
      <w:r w:rsidRPr="00FC5F97">
        <w:rPr>
          <w:rFonts w:ascii="Arial" w:hAnsi="Arial" w:cs="Arial"/>
          <w:sz w:val="20"/>
          <w:szCs w:val="20"/>
        </w:rPr>
        <w:t>baar kunnen worden gemaakt.</w:t>
      </w:r>
    </w:p>
    <w:p w14:paraId="017E18F5" w14:textId="77777777" w:rsidR="00307993" w:rsidRPr="00FC5F97" w:rsidRDefault="00307993" w:rsidP="00517495">
      <w:pPr>
        <w:tabs>
          <w:tab w:val="left" w:pos="993"/>
        </w:tabs>
        <w:spacing w:after="0" w:line="240" w:lineRule="auto"/>
        <w:rPr>
          <w:rFonts w:ascii="Arial" w:hAnsi="Arial" w:cs="Arial"/>
          <w:sz w:val="20"/>
          <w:szCs w:val="20"/>
        </w:rPr>
      </w:pPr>
    </w:p>
    <w:p w14:paraId="5D901A29" w14:textId="77777777" w:rsidR="00307993" w:rsidRPr="00FC5F97" w:rsidRDefault="00FC5F97" w:rsidP="00517495">
      <w:pPr>
        <w:tabs>
          <w:tab w:val="left" w:pos="993"/>
        </w:tabs>
        <w:spacing w:after="0" w:line="240" w:lineRule="auto"/>
        <w:rPr>
          <w:rFonts w:ascii="Arial" w:hAnsi="Arial" w:cs="Arial"/>
          <w:sz w:val="20"/>
          <w:szCs w:val="20"/>
        </w:rPr>
      </w:pPr>
      <w:r>
        <w:rPr>
          <w:rFonts w:ascii="Arial" w:hAnsi="Arial" w:cs="Arial"/>
          <w:b/>
          <w:sz w:val="20"/>
          <w:szCs w:val="20"/>
        </w:rPr>
        <w:t>Artikel 17</w:t>
      </w:r>
      <w:r w:rsidR="002D2405">
        <w:rPr>
          <w:rFonts w:ascii="Arial" w:hAnsi="Arial" w:cs="Arial"/>
          <w:b/>
          <w:sz w:val="20"/>
          <w:szCs w:val="20"/>
        </w:rPr>
        <w:tab/>
      </w:r>
      <w:r w:rsidR="00307993" w:rsidRPr="00FC5F97">
        <w:rPr>
          <w:rFonts w:ascii="Arial" w:hAnsi="Arial" w:cs="Arial"/>
          <w:b/>
          <w:sz w:val="20"/>
          <w:szCs w:val="20"/>
        </w:rPr>
        <w:t>Besluiten van organen van de vereniging</w:t>
      </w:r>
    </w:p>
    <w:p w14:paraId="7C4888B5" w14:textId="7C8CA4AD" w:rsidR="00307993" w:rsidRPr="00FC5F97" w:rsidRDefault="00307993" w:rsidP="00517495">
      <w:pPr>
        <w:pStyle w:val="Lijstalinea"/>
        <w:numPr>
          <w:ilvl w:val="0"/>
          <w:numId w:val="24"/>
        </w:numPr>
        <w:tabs>
          <w:tab w:val="left" w:pos="993"/>
        </w:tabs>
        <w:spacing w:after="0" w:line="240" w:lineRule="auto"/>
        <w:rPr>
          <w:rFonts w:ascii="Arial" w:hAnsi="Arial" w:cs="Arial"/>
          <w:sz w:val="20"/>
          <w:szCs w:val="20"/>
        </w:rPr>
      </w:pPr>
      <w:r w:rsidRPr="00FC5F97">
        <w:rPr>
          <w:rFonts w:ascii="Arial" w:hAnsi="Arial" w:cs="Arial"/>
          <w:sz w:val="20"/>
          <w:szCs w:val="20"/>
        </w:rPr>
        <w:t xml:space="preserve">Van het verhandelde in een vergadering </w:t>
      </w:r>
      <w:r w:rsidR="00024511" w:rsidRPr="00FC5F97">
        <w:rPr>
          <w:rFonts w:ascii="Arial" w:hAnsi="Arial" w:cs="Arial"/>
          <w:sz w:val="20"/>
          <w:szCs w:val="20"/>
        </w:rPr>
        <w:t>worden notulen gemaakt, die op de eerstvolgende ver</w:t>
      </w:r>
      <w:r w:rsidR="009565AF">
        <w:rPr>
          <w:rFonts w:ascii="Arial" w:hAnsi="Arial" w:cs="Arial"/>
          <w:sz w:val="20"/>
          <w:szCs w:val="20"/>
        </w:rPr>
        <w:softHyphen/>
      </w:r>
      <w:r w:rsidR="00024511" w:rsidRPr="00FC5F97">
        <w:rPr>
          <w:rFonts w:ascii="Arial" w:hAnsi="Arial" w:cs="Arial"/>
          <w:sz w:val="20"/>
          <w:szCs w:val="20"/>
        </w:rPr>
        <w:t>ga</w:t>
      </w:r>
      <w:r w:rsidR="009565AF">
        <w:rPr>
          <w:rFonts w:ascii="Arial" w:hAnsi="Arial" w:cs="Arial"/>
          <w:sz w:val="20"/>
          <w:szCs w:val="20"/>
        </w:rPr>
        <w:softHyphen/>
      </w:r>
      <w:r w:rsidR="00024511" w:rsidRPr="00FC5F97">
        <w:rPr>
          <w:rFonts w:ascii="Arial" w:hAnsi="Arial" w:cs="Arial"/>
          <w:sz w:val="20"/>
          <w:szCs w:val="20"/>
        </w:rPr>
        <w:t>de</w:t>
      </w:r>
      <w:r w:rsidR="009565AF">
        <w:rPr>
          <w:rFonts w:ascii="Arial" w:hAnsi="Arial" w:cs="Arial"/>
          <w:sz w:val="20"/>
          <w:szCs w:val="20"/>
        </w:rPr>
        <w:softHyphen/>
      </w:r>
      <w:r w:rsidR="00024511" w:rsidRPr="00FC5F97">
        <w:rPr>
          <w:rFonts w:ascii="Arial" w:hAnsi="Arial" w:cs="Arial"/>
          <w:sz w:val="20"/>
          <w:szCs w:val="20"/>
        </w:rPr>
        <w:t>ring van het orgaan dienen te worden goedgekeurd</w:t>
      </w:r>
      <w:r w:rsidR="006E701A">
        <w:rPr>
          <w:rFonts w:ascii="Arial" w:hAnsi="Arial" w:cs="Arial"/>
          <w:sz w:val="20"/>
          <w:szCs w:val="20"/>
        </w:rPr>
        <w:t>.</w:t>
      </w:r>
    </w:p>
    <w:p w14:paraId="05B1900D" w14:textId="77777777" w:rsidR="00024511" w:rsidRPr="00FC5F97" w:rsidRDefault="00024511" w:rsidP="00517495">
      <w:pPr>
        <w:pStyle w:val="Lijstalinea"/>
        <w:numPr>
          <w:ilvl w:val="0"/>
          <w:numId w:val="24"/>
        </w:numPr>
        <w:tabs>
          <w:tab w:val="left" w:pos="993"/>
        </w:tabs>
        <w:spacing w:after="0" w:line="240" w:lineRule="auto"/>
        <w:rPr>
          <w:rFonts w:ascii="Arial" w:hAnsi="Arial" w:cs="Arial"/>
          <w:sz w:val="20"/>
          <w:szCs w:val="20"/>
        </w:rPr>
      </w:pPr>
      <w:r w:rsidRPr="00FC5F97">
        <w:rPr>
          <w:rFonts w:ascii="Arial" w:hAnsi="Arial" w:cs="Arial"/>
          <w:sz w:val="20"/>
          <w:szCs w:val="20"/>
        </w:rPr>
        <w:t>Een besluit van een orgaan dat in strijd is met de wet of met de statuten, is nietig</w:t>
      </w:r>
      <w:r w:rsidR="008B4A1C">
        <w:rPr>
          <w:rFonts w:ascii="Arial" w:hAnsi="Arial" w:cs="Arial"/>
          <w:sz w:val="20"/>
          <w:szCs w:val="20"/>
        </w:rPr>
        <w:t>.</w:t>
      </w:r>
    </w:p>
    <w:p w14:paraId="07F005CA" w14:textId="720C66E3" w:rsidR="00024511" w:rsidRPr="00FC5F97" w:rsidRDefault="00024511" w:rsidP="00517495">
      <w:pPr>
        <w:pStyle w:val="Lijstalinea"/>
        <w:numPr>
          <w:ilvl w:val="0"/>
          <w:numId w:val="24"/>
        </w:numPr>
        <w:tabs>
          <w:tab w:val="left" w:pos="993"/>
        </w:tabs>
        <w:spacing w:after="0" w:line="240" w:lineRule="auto"/>
        <w:rPr>
          <w:rFonts w:ascii="Arial" w:hAnsi="Arial" w:cs="Arial"/>
          <w:sz w:val="20"/>
          <w:szCs w:val="20"/>
        </w:rPr>
      </w:pPr>
      <w:r w:rsidRPr="00FC5F97">
        <w:rPr>
          <w:rFonts w:ascii="Arial" w:hAnsi="Arial" w:cs="Arial"/>
          <w:sz w:val="20"/>
          <w:szCs w:val="20"/>
        </w:rPr>
        <w:t>Is een besluit nietig, omdat het is genomen ondanks het ontbreken van een door de wet of de sta</w:t>
      </w:r>
      <w:r w:rsidR="00FA459C">
        <w:rPr>
          <w:rFonts w:ascii="Arial" w:hAnsi="Arial" w:cs="Arial"/>
          <w:sz w:val="20"/>
          <w:szCs w:val="20"/>
        </w:rPr>
        <w:softHyphen/>
      </w:r>
      <w:r w:rsidRPr="00FC5F97">
        <w:rPr>
          <w:rFonts w:ascii="Arial" w:hAnsi="Arial" w:cs="Arial"/>
          <w:sz w:val="20"/>
          <w:szCs w:val="20"/>
        </w:rPr>
        <w:t>tuten voorgeschreven vooraf</w:t>
      </w:r>
      <w:r w:rsidR="009730CB" w:rsidRPr="00FC5F97">
        <w:rPr>
          <w:rFonts w:ascii="Arial" w:hAnsi="Arial" w:cs="Arial"/>
          <w:sz w:val="20"/>
          <w:szCs w:val="20"/>
        </w:rPr>
        <w:t>g</w:t>
      </w:r>
      <w:r w:rsidRPr="00FC5F97">
        <w:rPr>
          <w:rFonts w:ascii="Arial" w:hAnsi="Arial" w:cs="Arial"/>
          <w:sz w:val="20"/>
          <w:szCs w:val="20"/>
        </w:rPr>
        <w:t>aande handeling of mededeling aan een ander dan het orgaan dat het besluit heeft genomen, dan kan het door die ander worden bekrachtigd. Is voor de ont</w:t>
      </w:r>
      <w:r w:rsidR="00FA459C">
        <w:rPr>
          <w:rFonts w:ascii="Arial" w:hAnsi="Arial" w:cs="Arial"/>
          <w:sz w:val="20"/>
          <w:szCs w:val="20"/>
        </w:rPr>
        <w:softHyphen/>
      </w:r>
      <w:r w:rsidRPr="00FC5F97">
        <w:rPr>
          <w:rFonts w:ascii="Arial" w:hAnsi="Arial" w:cs="Arial"/>
          <w:sz w:val="20"/>
          <w:szCs w:val="20"/>
        </w:rPr>
        <w:t>bre</w:t>
      </w:r>
      <w:r w:rsidR="00FA459C">
        <w:rPr>
          <w:rFonts w:ascii="Arial" w:hAnsi="Arial" w:cs="Arial"/>
          <w:sz w:val="20"/>
          <w:szCs w:val="20"/>
        </w:rPr>
        <w:softHyphen/>
      </w:r>
      <w:r w:rsidRPr="00FC5F97">
        <w:rPr>
          <w:rFonts w:ascii="Arial" w:hAnsi="Arial" w:cs="Arial"/>
          <w:sz w:val="20"/>
          <w:szCs w:val="20"/>
        </w:rPr>
        <w:t>ken</w:t>
      </w:r>
      <w:r w:rsidR="00FA459C">
        <w:rPr>
          <w:rFonts w:ascii="Arial" w:hAnsi="Arial" w:cs="Arial"/>
          <w:sz w:val="20"/>
          <w:szCs w:val="20"/>
        </w:rPr>
        <w:softHyphen/>
      </w:r>
      <w:r w:rsidRPr="00FC5F97">
        <w:rPr>
          <w:rFonts w:ascii="Arial" w:hAnsi="Arial" w:cs="Arial"/>
          <w:sz w:val="20"/>
          <w:szCs w:val="20"/>
        </w:rPr>
        <w:t>de handeling een vereiste gesteld, dan geldt dit vereiste ook voor de bekrachtiging.</w:t>
      </w:r>
    </w:p>
    <w:p w14:paraId="1E1AB94D" w14:textId="77777777" w:rsidR="00024511" w:rsidRPr="00FC5F97" w:rsidRDefault="00024511" w:rsidP="00517495">
      <w:pPr>
        <w:pStyle w:val="Lijstalinea"/>
        <w:numPr>
          <w:ilvl w:val="0"/>
          <w:numId w:val="24"/>
        </w:numPr>
        <w:tabs>
          <w:tab w:val="left" w:pos="993"/>
        </w:tabs>
        <w:spacing w:after="0" w:line="240" w:lineRule="auto"/>
        <w:rPr>
          <w:rFonts w:ascii="Arial" w:hAnsi="Arial" w:cs="Arial"/>
          <w:sz w:val="20"/>
          <w:szCs w:val="20"/>
        </w:rPr>
      </w:pPr>
      <w:r w:rsidRPr="00FC5F97">
        <w:rPr>
          <w:rFonts w:ascii="Arial" w:hAnsi="Arial" w:cs="Arial"/>
          <w:sz w:val="20"/>
          <w:szCs w:val="20"/>
        </w:rPr>
        <w:t>Bekrachtiging is niet meer mogelijk na afloop van een redelijke termijn, die aan de ander is gesteld door het orgaan dat het besluit heeft genomen of door de wederpartij tot wie het was gericht</w:t>
      </w:r>
      <w:r w:rsidR="008B4A1C">
        <w:rPr>
          <w:rFonts w:ascii="Arial" w:hAnsi="Arial" w:cs="Arial"/>
          <w:sz w:val="20"/>
          <w:szCs w:val="20"/>
        </w:rPr>
        <w:t>.</w:t>
      </w:r>
    </w:p>
    <w:p w14:paraId="02438B2E" w14:textId="77777777" w:rsidR="00024511" w:rsidRPr="00FC5F97" w:rsidRDefault="00024511" w:rsidP="00517495">
      <w:pPr>
        <w:pStyle w:val="Lijstalinea"/>
        <w:numPr>
          <w:ilvl w:val="0"/>
          <w:numId w:val="24"/>
        </w:numPr>
        <w:tabs>
          <w:tab w:val="left" w:pos="993"/>
        </w:tabs>
        <w:spacing w:after="0" w:line="240" w:lineRule="auto"/>
        <w:rPr>
          <w:rFonts w:ascii="Arial" w:hAnsi="Arial" w:cs="Arial"/>
          <w:sz w:val="20"/>
          <w:szCs w:val="20"/>
        </w:rPr>
      </w:pPr>
      <w:r w:rsidRPr="00FC5F97">
        <w:rPr>
          <w:rFonts w:ascii="Arial" w:hAnsi="Arial" w:cs="Arial"/>
          <w:sz w:val="20"/>
          <w:szCs w:val="20"/>
        </w:rPr>
        <w:t>Een besluit van een orgaan is, onverminder</w:t>
      </w:r>
      <w:r w:rsidR="009730CB" w:rsidRPr="00FC5F97">
        <w:rPr>
          <w:rFonts w:ascii="Arial" w:hAnsi="Arial" w:cs="Arial"/>
          <w:sz w:val="20"/>
          <w:szCs w:val="20"/>
        </w:rPr>
        <w:t>d</w:t>
      </w:r>
      <w:r w:rsidRPr="00FC5F97">
        <w:rPr>
          <w:rFonts w:ascii="Arial" w:hAnsi="Arial" w:cs="Arial"/>
          <w:sz w:val="20"/>
          <w:szCs w:val="20"/>
        </w:rPr>
        <w:t xml:space="preserve"> het elders in de wet omtrent de mogelijkheid van een vernietiging bepaalde, vernietigbaar:</w:t>
      </w:r>
    </w:p>
    <w:p w14:paraId="743F0CC5" w14:textId="77777777" w:rsidR="00024511" w:rsidRPr="00FC5F97" w:rsidRDefault="008B4A1C" w:rsidP="00517495">
      <w:pPr>
        <w:pStyle w:val="Lijstalinea"/>
        <w:numPr>
          <w:ilvl w:val="1"/>
          <w:numId w:val="24"/>
        </w:numPr>
        <w:tabs>
          <w:tab w:val="left" w:pos="1418"/>
        </w:tabs>
        <w:spacing w:after="0" w:line="240" w:lineRule="auto"/>
        <w:ind w:left="993" w:hanging="284"/>
        <w:rPr>
          <w:rFonts w:ascii="Arial" w:hAnsi="Arial" w:cs="Arial"/>
          <w:sz w:val="20"/>
          <w:szCs w:val="20"/>
        </w:rPr>
      </w:pPr>
      <w:r>
        <w:rPr>
          <w:rFonts w:ascii="Arial" w:hAnsi="Arial" w:cs="Arial"/>
          <w:sz w:val="20"/>
          <w:szCs w:val="20"/>
        </w:rPr>
        <w:t>w</w:t>
      </w:r>
      <w:r w:rsidR="00024511" w:rsidRPr="00FC5F97">
        <w:rPr>
          <w:rFonts w:ascii="Arial" w:hAnsi="Arial" w:cs="Arial"/>
          <w:sz w:val="20"/>
          <w:szCs w:val="20"/>
        </w:rPr>
        <w:t>egens strijd met wettelijke of st</w:t>
      </w:r>
      <w:r w:rsidR="009730CB" w:rsidRPr="00FC5F97">
        <w:rPr>
          <w:rFonts w:ascii="Arial" w:hAnsi="Arial" w:cs="Arial"/>
          <w:sz w:val="20"/>
          <w:szCs w:val="20"/>
        </w:rPr>
        <w:t>a</w:t>
      </w:r>
      <w:r w:rsidR="00024511" w:rsidRPr="00FC5F97">
        <w:rPr>
          <w:rFonts w:ascii="Arial" w:hAnsi="Arial" w:cs="Arial"/>
          <w:sz w:val="20"/>
          <w:szCs w:val="20"/>
        </w:rPr>
        <w:t>tutaire bepalingen die het tot stand komen van het besluit regelen;</w:t>
      </w:r>
    </w:p>
    <w:p w14:paraId="31D9D017" w14:textId="77777777" w:rsidR="00024511" w:rsidRPr="00FC5F97" w:rsidRDefault="008B4A1C" w:rsidP="00517495">
      <w:pPr>
        <w:pStyle w:val="Lijstalinea"/>
        <w:numPr>
          <w:ilvl w:val="1"/>
          <w:numId w:val="24"/>
        </w:numPr>
        <w:tabs>
          <w:tab w:val="left" w:pos="993"/>
        </w:tabs>
        <w:spacing w:after="0" w:line="240" w:lineRule="auto"/>
        <w:rPr>
          <w:rFonts w:ascii="Arial" w:hAnsi="Arial" w:cs="Arial"/>
          <w:sz w:val="20"/>
          <w:szCs w:val="20"/>
        </w:rPr>
      </w:pPr>
      <w:r>
        <w:rPr>
          <w:rFonts w:ascii="Arial" w:hAnsi="Arial" w:cs="Arial"/>
          <w:sz w:val="20"/>
          <w:szCs w:val="20"/>
        </w:rPr>
        <w:t>w</w:t>
      </w:r>
      <w:r w:rsidR="00024511" w:rsidRPr="00FC5F97">
        <w:rPr>
          <w:rFonts w:ascii="Arial" w:hAnsi="Arial" w:cs="Arial"/>
          <w:sz w:val="20"/>
          <w:szCs w:val="20"/>
        </w:rPr>
        <w:t xml:space="preserve">egens strijd met de redelijkheid en billijkheid als bedoeld in </w:t>
      </w:r>
      <w:r w:rsidR="00294350" w:rsidRPr="00FC5F97">
        <w:rPr>
          <w:rFonts w:ascii="Arial" w:hAnsi="Arial" w:cs="Arial"/>
          <w:sz w:val="20"/>
          <w:szCs w:val="20"/>
        </w:rPr>
        <w:t>artikel 7 lid 6</w:t>
      </w:r>
      <w:r w:rsidR="00024511" w:rsidRPr="00FC5F97">
        <w:rPr>
          <w:rFonts w:ascii="Arial" w:hAnsi="Arial" w:cs="Arial"/>
          <w:sz w:val="20"/>
          <w:szCs w:val="20"/>
        </w:rPr>
        <w:t>.</w:t>
      </w:r>
    </w:p>
    <w:p w14:paraId="0C10C9C4" w14:textId="77777777" w:rsidR="00024511" w:rsidRPr="00FC5F97" w:rsidRDefault="008B4A1C" w:rsidP="00517495">
      <w:pPr>
        <w:pStyle w:val="Lijstalinea"/>
        <w:numPr>
          <w:ilvl w:val="1"/>
          <w:numId w:val="24"/>
        </w:numPr>
        <w:tabs>
          <w:tab w:val="left" w:pos="993"/>
        </w:tabs>
        <w:spacing w:after="0" w:line="240" w:lineRule="auto"/>
        <w:rPr>
          <w:rFonts w:ascii="Arial" w:hAnsi="Arial" w:cs="Arial"/>
          <w:sz w:val="20"/>
          <w:szCs w:val="20"/>
        </w:rPr>
      </w:pPr>
      <w:r>
        <w:rPr>
          <w:rFonts w:ascii="Arial" w:hAnsi="Arial" w:cs="Arial"/>
          <w:sz w:val="20"/>
          <w:szCs w:val="20"/>
        </w:rPr>
        <w:t>w</w:t>
      </w:r>
      <w:r w:rsidR="00024511" w:rsidRPr="00FC5F97">
        <w:rPr>
          <w:rFonts w:ascii="Arial" w:hAnsi="Arial" w:cs="Arial"/>
          <w:sz w:val="20"/>
          <w:szCs w:val="20"/>
        </w:rPr>
        <w:t>egens strijd met een reglement</w:t>
      </w:r>
      <w:r w:rsidR="00294350" w:rsidRPr="00FC5F97">
        <w:rPr>
          <w:rFonts w:ascii="Arial" w:hAnsi="Arial" w:cs="Arial"/>
          <w:sz w:val="20"/>
          <w:szCs w:val="20"/>
        </w:rPr>
        <w:t>.</w:t>
      </w:r>
    </w:p>
    <w:p w14:paraId="7B191BA6" w14:textId="318495D5" w:rsidR="00294350" w:rsidRPr="00FC5F97" w:rsidRDefault="00294350" w:rsidP="00517495">
      <w:pPr>
        <w:pStyle w:val="Lijstalinea"/>
        <w:numPr>
          <w:ilvl w:val="0"/>
          <w:numId w:val="24"/>
        </w:numPr>
        <w:tabs>
          <w:tab w:val="left" w:pos="993"/>
        </w:tabs>
        <w:spacing w:after="0" w:line="240" w:lineRule="auto"/>
        <w:rPr>
          <w:rFonts w:ascii="Arial" w:hAnsi="Arial" w:cs="Arial"/>
          <w:sz w:val="20"/>
          <w:szCs w:val="20"/>
        </w:rPr>
      </w:pPr>
      <w:r w:rsidRPr="00FC5F97">
        <w:rPr>
          <w:rFonts w:ascii="Arial" w:hAnsi="Arial" w:cs="Arial"/>
          <w:sz w:val="20"/>
          <w:szCs w:val="20"/>
        </w:rPr>
        <w:t xml:space="preserve">Tot de in lid 5 van dit artikel </w:t>
      </w:r>
      <w:r w:rsidR="001F29FA">
        <w:rPr>
          <w:rFonts w:ascii="Arial" w:hAnsi="Arial" w:cs="Arial"/>
          <w:sz w:val="20"/>
          <w:szCs w:val="20"/>
        </w:rPr>
        <w:t>b</w:t>
      </w:r>
      <w:r w:rsidRPr="00FC5F97">
        <w:rPr>
          <w:rFonts w:ascii="Arial" w:hAnsi="Arial" w:cs="Arial"/>
          <w:sz w:val="20"/>
          <w:szCs w:val="20"/>
        </w:rPr>
        <w:t>edoelde bepalingen behoren niet die welke de voorschriften bevatten waarop in lid 3 van dit artikel wordt gedoeld</w:t>
      </w:r>
      <w:r w:rsidR="008B4A1C">
        <w:rPr>
          <w:rFonts w:ascii="Arial" w:hAnsi="Arial" w:cs="Arial"/>
          <w:sz w:val="20"/>
          <w:szCs w:val="20"/>
        </w:rPr>
        <w:t>.</w:t>
      </w:r>
    </w:p>
    <w:p w14:paraId="0D469908" w14:textId="77777777" w:rsidR="00294350" w:rsidRPr="00FC5F97" w:rsidRDefault="00294350" w:rsidP="00517495">
      <w:pPr>
        <w:pStyle w:val="Lijstalinea"/>
        <w:numPr>
          <w:ilvl w:val="0"/>
          <w:numId w:val="24"/>
        </w:numPr>
        <w:tabs>
          <w:tab w:val="left" w:pos="993"/>
        </w:tabs>
        <w:spacing w:after="0" w:line="240" w:lineRule="auto"/>
        <w:rPr>
          <w:rFonts w:ascii="Arial" w:hAnsi="Arial" w:cs="Arial"/>
          <w:sz w:val="20"/>
          <w:szCs w:val="20"/>
        </w:rPr>
      </w:pPr>
      <w:r w:rsidRPr="00FC5F97">
        <w:rPr>
          <w:rFonts w:ascii="Arial" w:hAnsi="Arial" w:cs="Arial"/>
          <w:sz w:val="20"/>
          <w:szCs w:val="20"/>
        </w:rPr>
        <w:t>De bevoegdheid om vernietiging van een besluit te vorderen, vervalt een jaar na het einde van de dag, waarop hetzij aan het besluit voldoende bekendheid is gegeven, hetzij een belanghebbende van het besluit kennis heeft genomen of daarvan is verwittigd.</w:t>
      </w:r>
    </w:p>
    <w:p w14:paraId="686986C5" w14:textId="60674BA5" w:rsidR="00294350" w:rsidRPr="00FC5F97" w:rsidRDefault="00294350" w:rsidP="00517495">
      <w:pPr>
        <w:pStyle w:val="Lijstalinea"/>
        <w:numPr>
          <w:ilvl w:val="0"/>
          <w:numId w:val="24"/>
        </w:numPr>
        <w:tabs>
          <w:tab w:val="left" w:pos="993"/>
        </w:tabs>
        <w:spacing w:after="0" w:line="240" w:lineRule="auto"/>
        <w:rPr>
          <w:rFonts w:ascii="Arial" w:hAnsi="Arial" w:cs="Arial"/>
          <w:sz w:val="20"/>
          <w:szCs w:val="20"/>
        </w:rPr>
      </w:pPr>
      <w:r w:rsidRPr="00FC5F97">
        <w:rPr>
          <w:rFonts w:ascii="Arial" w:hAnsi="Arial" w:cs="Arial"/>
          <w:sz w:val="20"/>
          <w:szCs w:val="20"/>
        </w:rPr>
        <w:t>Een besluit dat vernietigbaar is op grond van het bepaalde in lid 5 van dit artikel, kan door een daar</w:t>
      </w:r>
      <w:r w:rsidR="00FA459C">
        <w:rPr>
          <w:rFonts w:ascii="Arial" w:hAnsi="Arial" w:cs="Arial"/>
          <w:sz w:val="20"/>
          <w:szCs w:val="20"/>
        </w:rPr>
        <w:softHyphen/>
      </w:r>
      <w:r w:rsidRPr="00FC5F97">
        <w:rPr>
          <w:rFonts w:ascii="Arial" w:hAnsi="Arial" w:cs="Arial"/>
          <w:sz w:val="20"/>
          <w:szCs w:val="20"/>
        </w:rPr>
        <w:t>toe strekkend besluit worden bevestigd. Voor dit besluit gelden dezelfde vereisten als voor het te bevestigen besluit. Bevestiging is niet mogelijk zodra een vordering tot vernietiging aan</w:t>
      </w:r>
      <w:r w:rsidR="00FA459C">
        <w:rPr>
          <w:rFonts w:ascii="Arial" w:hAnsi="Arial" w:cs="Arial"/>
          <w:sz w:val="20"/>
          <w:szCs w:val="20"/>
        </w:rPr>
        <w:softHyphen/>
      </w:r>
      <w:r w:rsidRPr="00FC5F97">
        <w:rPr>
          <w:rFonts w:ascii="Arial" w:hAnsi="Arial" w:cs="Arial"/>
          <w:sz w:val="20"/>
          <w:szCs w:val="20"/>
        </w:rPr>
        <w:t>hangig is. Indien de vordering wordt toegewezen, geldt het vernietigde besluit als opnieuw ge</w:t>
      </w:r>
      <w:r w:rsidR="00FA459C">
        <w:rPr>
          <w:rFonts w:ascii="Arial" w:hAnsi="Arial" w:cs="Arial"/>
          <w:sz w:val="20"/>
          <w:szCs w:val="20"/>
        </w:rPr>
        <w:softHyphen/>
      </w:r>
      <w:r w:rsidRPr="00FC5F97">
        <w:rPr>
          <w:rFonts w:ascii="Arial" w:hAnsi="Arial" w:cs="Arial"/>
          <w:sz w:val="20"/>
          <w:szCs w:val="20"/>
        </w:rPr>
        <w:t>no</w:t>
      </w:r>
      <w:r w:rsidR="00FA459C">
        <w:rPr>
          <w:rFonts w:ascii="Arial" w:hAnsi="Arial" w:cs="Arial"/>
          <w:sz w:val="20"/>
          <w:szCs w:val="20"/>
        </w:rPr>
        <w:softHyphen/>
      </w:r>
      <w:r w:rsidRPr="00FC5F97">
        <w:rPr>
          <w:rFonts w:ascii="Arial" w:hAnsi="Arial" w:cs="Arial"/>
          <w:sz w:val="20"/>
          <w:szCs w:val="20"/>
        </w:rPr>
        <w:t>men door het latere besluit – tenzij uit de strekking van dit besluit het tegendeel voortvloeit.</w:t>
      </w:r>
    </w:p>
    <w:p w14:paraId="33641C9E" w14:textId="77777777" w:rsidR="004557EA" w:rsidRPr="00FC5F97" w:rsidRDefault="004557EA" w:rsidP="00517495">
      <w:pPr>
        <w:tabs>
          <w:tab w:val="left" w:pos="993"/>
        </w:tabs>
        <w:spacing w:after="0" w:line="240" w:lineRule="auto"/>
        <w:rPr>
          <w:rFonts w:ascii="Arial" w:hAnsi="Arial" w:cs="Arial"/>
          <w:sz w:val="20"/>
          <w:szCs w:val="20"/>
        </w:rPr>
      </w:pPr>
    </w:p>
    <w:p w14:paraId="22AAA634" w14:textId="77777777" w:rsidR="004557EA" w:rsidRPr="00FC5F97" w:rsidRDefault="00AB37DB"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 xml:space="preserve">Artikel </w:t>
      </w:r>
      <w:r w:rsidR="00FC5F97">
        <w:rPr>
          <w:rFonts w:ascii="Arial" w:hAnsi="Arial" w:cs="Arial"/>
          <w:b/>
          <w:bCs/>
          <w:sz w:val="20"/>
          <w:szCs w:val="20"/>
        </w:rPr>
        <w:t>18</w:t>
      </w:r>
      <w:r w:rsidR="002D2405">
        <w:rPr>
          <w:rFonts w:ascii="Arial" w:hAnsi="Arial" w:cs="Arial"/>
          <w:b/>
          <w:bCs/>
          <w:sz w:val="20"/>
          <w:szCs w:val="20"/>
        </w:rPr>
        <w:tab/>
      </w:r>
      <w:r w:rsidR="00294350" w:rsidRPr="00FC5F97">
        <w:rPr>
          <w:rFonts w:ascii="Arial" w:hAnsi="Arial" w:cs="Arial"/>
          <w:b/>
          <w:bCs/>
          <w:sz w:val="20"/>
          <w:szCs w:val="20"/>
        </w:rPr>
        <w:t>Algemene vergadering</w:t>
      </w:r>
    </w:p>
    <w:p w14:paraId="07B6D357" w14:textId="77777777" w:rsidR="009A41BD" w:rsidRPr="00FC5F97" w:rsidRDefault="004557EA" w:rsidP="00517495">
      <w:pPr>
        <w:pStyle w:val="Lijstalinea"/>
        <w:numPr>
          <w:ilvl w:val="0"/>
          <w:numId w:val="25"/>
        </w:numPr>
        <w:tabs>
          <w:tab w:val="left" w:pos="993"/>
        </w:tabs>
        <w:spacing w:after="0" w:line="240" w:lineRule="auto"/>
        <w:rPr>
          <w:rFonts w:ascii="Arial" w:hAnsi="Arial" w:cs="Arial"/>
          <w:sz w:val="20"/>
          <w:szCs w:val="20"/>
        </w:rPr>
      </w:pPr>
      <w:r w:rsidRPr="00FC5F97">
        <w:rPr>
          <w:rFonts w:ascii="Arial" w:hAnsi="Arial" w:cs="Arial"/>
          <w:sz w:val="20"/>
          <w:szCs w:val="20"/>
        </w:rPr>
        <w:t xml:space="preserve">Aan de algemene vergadering komen in de vereniging alle bevoegdheden toe, die niet door de wet of de statuten aan het bestuur </w:t>
      </w:r>
      <w:r w:rsidR="00612B30" w:rsidRPr="00FC5F97">
        <w:rPr>
          <w:rFonts w:ascii="Arial" w:hAnsi="Arial" w:cs="Arial"/>
          <w:sz w:val="20"/>
          <w:szCs w:val="20"/>
        </w:rPr>
        <w:t xml:space="preserve">of een ander orgaan </w:t>
      </w:r>
      <w:r w:rsidRPr="00FC5F97">
        <w:rPr>
          <w:rFonts w:ascii="Arial" w:hAnsi="Arial" w:cs="Arial"/>
          <w:sz w:val="20"/>
          <w:szCs w:val="20"/>
        </w:rPr>
        <w:t>zijn opgedragen.</w:t>
      </w:r>
    </w:p>
    <w:p w14:paraId="0BD657CC" w14:textId="00D28B18" w:rsidR="009A41BD" w:rsidRPr="00FC5F97" w:rsidRDefault="004557EA" w:rsidP="00517495">
      <w:pPr>
        <w:pStyle w:val="Lijstalinea"/>
        <w:numPr>
          <w:ilvl w:val="0"/>
          <w:numId w:val="25"/>
        </w:numPr>
        <w:tabs>
          <w:tab w:val="left" w:pos="993"/>
        </w:tabs>
        <w:spacing w:after="0" w:line="240" w:lineRule="auto"/>
        <w:rPr>
          <w:rFonts w:ascii="Arial" w:hAnsi="Arial" w:cs="Arial"/>
          <w:sz w:val="20"/>
          <w:szCs w:val="20"/>
        </w:rPr>
      </w:pPr>
      <w:r w:rsidRPr="00FC5F97">
        <w:rPr>
          <w:rFonts w:ascii="Arial" w:hAnsi="Arial" w:cs="Arial"/>
          <w:sz w:val="20"/>
          <w:szCs w:val="20"/>
        </w:rPr>
        <w:t>Jaarlijks</w:t>
      </w:r>
      <w:r w:rsidR="00612B30" w:rsidRPr="00FC5F97">
        <w:rPr>
          <w:rFonts w:ascii="Arial" w:hAnsi="Arial" w:cs="Arial"/>
          <w:sz w:val="20"/>
          <w:szCs w:val="20"/>
        </w:rPr>
        <w:t xml:space="preserve"> wordt</w:t>
      </w:r>
      <w:r w:rsidRPr="00FC5F97">
        <w:rPr>
          <w:rFonts w:ascii="Arial" w:hAnsi="Arial" w:cs="Arial"/>
          <w:sz w:val="20"/>
          <w:szCs w:val="20"/>
        </w:rPr>
        <w:t>, uiterlijk zes maanden na afloop van het verenigingsjaar, een algemene ver</w:t>
      </w:r>
      <w:r w:rsidR="00FA459C">
        <w:rPr>
          <w:rFonts w:ascii="Arial" w:hAnsi="Arial" w:cs="Arial"/>
          <w:sz w:val="20"/>
          <w:szCs w:val="20"/>
        </w:rPr>
        <w:softHyphen/>
      </w:r>
      <w:r w:rsidRPr="00FC5F97">
        <w:rPr>
          <w:rFonts w:ascii="Arial" w:hAnsi="Arial" w:cs="Arial"/>
          <w:sz w:val="20"/>
          <w:szCs w:val="20"/>
        </w:rPr>
        <w:t>ga</w:t>
      </w:r>
      <w:r w:rsidR="00FA459C">
        <w:rPr>
          <w:rFonts w:ascii="Arial" w:hAnsi="Arial" w:cs="Arial"/>
          <w:sz w:val="20"/>
          <w:szCs w:val="20"/>
        </w:rPr>
        <w:softHyphen/>
      </w:r>
      <w:r w:rsidRPr="00FC5F97">
        <w:rPr>
          <w:rFonts w:ascii="Arial" w:hAnsi="Arial" w:cs="Arial"/>
          <w:sz w:val="20"/>
          <w:szCs w:val="20"/>
        </w:rPr>
        <w:t>de</w:t>
      </w:r>
      <w:r w:rsidR="00FA459C">
        <w:rPr>
          <w:rFonts w:ascii="Arial" w:hAnsi="Arial" w:cs="Arial"/>
          <w:sz w:val="20"/>
          <w:szCs w:val="20"/>
        </w:rPr>
        <w:softHyphen/>
      </w:r>
      <w:r w:rsidRPr="00FC5F97">
        <w:rPr>
          <w:rFonts w:ascii="Arial" w:hAnsi="Arial" w:cs="Arial"/>
          <w:sz w:val="20"/>
          <w:szCs w:val="20"/>
        </w:rPr>
        <w:t>ring - de jaarvergadering - gehouden.</w:t>
      </w:r>
    </w:p>
    <w:p w14:paraId="38F2E083" w14:textId="77777777" w:rsidR="009A41BD" w:rsidRPr="00FC5F97" w:rsidRDefault="004557EA" w:rsidP="00517495">
      <w:pPr>
        <w:pStyle w:val="Lijstalinea"/>
        <w:numPr>
          <w:ilvl w:val="0"/>
          <w:numId w:val="25"/>
        </w:numPr>
        <w:tabs>
          <w:tab w:val="left" w:pos="993"/>
        </w:tabs>
        <w:spacing w:after="0" w:line="240" w:lineRule="auto"/>
        <w:rPr>
          <w:rFonts w:ascii="Arial" w:hAnsi="Arial" w:cs="Arial"/>
          <w:sz w:val="20"/>
          <w:szCs w:val="20"/>
        </w:rPr>
      </w:pPr>
      <w:r w:rsidRPr="00FC5F97">
        <w:rPr>
          <w:rFonts w:ascii="Arial" w:hAnsi="Arial" w:cs="Arial"/>
          <w:sz w:val="20"/>
          <w:szCs w:val="20"/>
        </w:rPr>
        <w:t>Andere algemene vergaderingen worden gehouden zo dikwijls het bestuur dit wenselijk oordeelt.</w:t>
      </w:r>
    </w:p>
    <w:p w14:paraId="589BCC4B" w14:textId="51DF5BD3" w:rsidR="009A41BD" w:rsidRPr="00FC5F97" w:rsidRDefault="009A41BD" w:rsidP="00517495">
      <w:pPr>
        <w:pStyle w:val="Lijstalinea"/>
        <w:numPr>
          <w:ilvl w:val="0"/>
          <w:numId w:val="25"/>
        </w:numPr>
        <w:tabs>
          <w:tab w:val="left" w:pos="993"/>
        </w:tabs>
        <w:spacing w:after="0" w:line="240" w:lineRule="auto"/>
        <w:rPr>
          <w:rFonts w:ascii="Arial" w:hAnsi="Arial" w:cs="Arial"/>
          <w:sz w:val="20"/>
          <w:szCs w:val="20"/>
        </w:rPr>
      </w:pPr>
      <w:r w:rsidRPr="00FC5F97">
        <w:rPr>
          <w:rFonts w:ascii="Arial" w:hAnsi="Arial" w:cs="Arial"/>
          <w:sz w:val="20"/>
          <w:szCs w:val="20"/>
        </w:rPr>
        <w:t>De algemene vergaderingen worden bijeengeroepen door het bestuur, onverminderd het be</w:t>
      </w:r>
      <w:r w:rsidR="00FA459C">
        <w:rPr>
          <w:rFonts w:ascii="Arial" w:hAnsi="Arial" w:cs="Arial"/>
          <w:sz w:val="20"/>
          <w:szCs w:val="20"/>
        </w:rPr>
        <w:softHyphen/>
      </w:r>
      <w:r w:rsidRPr="00FC5F97">
        <w:rPr>
          <w:rFonts w:ascii="Arial" w:hAnsi="Arial" w:cs="Arial"/>
          <w:sz w:val="20"/>
          <w:szCs w:val="20"/>
        </w:rPr>
        <w:t>paal</w:t>
      </w:r>
      <w:r w:rsidR="00FA459C">
        <w:rPr>
          <w:rFonts w:ascii="Arial" w:hAnsi="Arial" w:cs="Arial"/>
          <w:sz w:val="20"/>
          <w:szCs w:val="20"/>
        </w:rPr>
        <w:softHyphen/>
      </w:r>
      <w:r w:rsidRPr="00FC5F97">
        <w:rPr>
          <w:rFonts w:ascii="Arial" w:hAnsi="Arial" w:cs="Arial"/>
          <w:sz w:val="20"/>
          <w:szCs w:val="20"/>
        </w:rPr>
        <w:t>de in lid 5 van dit artikel. De oproeping geschiedt schriftelijk aan de adressen (waaronder be</w:t>
      </w:r>
      <w:r w:rsidR="00FA459C">
        <w:rPr>
          <w:rFonts w:ascii="Arial" w:hAnsi="Arial" w:cs="Arial"/>
          <w:sz w:val="20"/>
          <w:szCs w:val="20"/>
        </w:rPr>
        <w:softHyphen/>
      </w:r>
      <w:r w:rsidRPr="00FC5F97">
        <w:rPr>
          <w:rFonts w:ascii="Arial" w:hAnsi="Arial" w:cs="Arial"/>
          <w:sz w:val="20"/>
          <w:szCs w:val="20"/>
        </w:rPr>
        <w:t>gre</w:t>
      </w:r>
      <w:r w:rsidR="00FA459C">
        <w:rPr>
          <w:rFonts w:ascii="Arial" w:hAnsi="Arial" w:cs="Arial"/>
          <w:sz w:val="20"/>
          <w:szCs w:val="20"/>
        </w:rPr>
        <w:softHyphen/>
      </w:r>
      <w:r w:rsidRPr="00FC5F97">
        <w:rPr>
          <w:rFonts w:ascii="Arial" w:hAnsi="Arial" w:cs="Arial"/>
          <w:sz w:val="20"/>
          <w:szCs w:val="20"/>
        </w:rPr>
        <w:t>pen e-mailadressen) van de leden volgen</w:t>
      </w:r>
      <w:r w:rsidR="00FA459C">
        <w:rPr>
          <w:rFonts w:ascii="Arial" w:hAnsi="Arial" w:cs="Arial"/>
          <w:sz w:val="20"/>
          <w:szCs w:val="20"/>
        </w:rPr>
        <w:t>s</w:t>
      </w:r>
      <w:r w:rsidRPr="00FC5F97">
        <w:rPr>
          <w:rFonts w:ascii="Arial" w:hAnsi="Arial" w:cs="Arial"/>
          <w:sz w:val="20"/>
          <w:szCs w:val="20"/>
        </w:rPr>
        <w:t xml:space="preserve"> het register bedoeld in artikel </w:t>
      </w:r>
      <w:r w:rsidR="006E701A">
        <w:rPr>
          <w:rFonts w:ascii="Arial" w:hAnsi="Arial" w:cs="Arial"/>
          <w:sz w:val="20"/>
          <w:szCs w:val="20"/>
        </w:rPr>
        <w:t>5</w:t>
      </w:r>
      <w:r w:rsidRPr="00FC5F97">
        <w:rPr>
          <w:rFonts w:ascii="Arial" w:hAnsi="Arial" w:cs="Arial"/>
          <w:sz w:val="20"/>
          <w:szCs w:val="20"/>
        </w:rPr>
        <w:t xml:space="preserve"> lid </w:t>
      </w:r>
      <w:r w:rsidR="006E701A">
        <w:rPr>
          <w:rFonts w:ascii="Arial" w:hAnsi="Arial" w:cs="Arial"/>
          <w:sz w:val="20"/>
          <w:szCs w:val="20"/>
        </w:rPr>
        <w:t>6</w:t>
      </w:r>
      <w:r w:rsidRPr="00FC5F97">
        <w:rPr>
          <w:rFonts w:ascii="Arial" w:hAnsi="Arial" w:cs="Arial"/>
          <w:sz w:val="20"/>
          <w:szCs w:val="20"/>
        </w:rPr>
        <w:t>. De termijn voor de oproeping bedraagt ten minste zeven dagen, onverminder</w:t>
      </w:r>
      <w:r w:rsidR="00FD18AC" w:rsidRPr="00FC5F97">
        <w:rPr>
          <w:rFonts w:ascii="Arial" w:hAnsi="Arial" w:cs="Arial"/>
          <w:sz w:val="20"/>
          <w:szCs w:val="20"/>
        </w:rPr>
        <w:t>d</w:t>
      </w:r>
      <w:r w:rsidRPr="00FC5F97">
        <w:rPr>
          <w:rFonts w:ascii="Arial" w:hAnsi="Arial" w:cs="Arial"/>
          <w:sz w:val="20"/>
          <w:szCs w:val="20"/>
        </w:rPr>
        <w:t xml:space="preserve"> het bepaalde in de artikelen 2</w:t>
      </w:r>
      <w:r w:rsidR="00DB585F">
        <w:rPr>
          <w:rFonts w:ascii="Arial" w:hAnsi="Arial" w:cs="Arial"/>
          <w:sz w:val="20"/>
          <w:szCs w:val="20"/>
        </w:rPr>
        <w:t>1</w:t>
      </w:r>
      <w:r w:rsidRPr="00FC5F97">
        <w:rPr>
          <w:rFonts w:ascii="Arial" w:hAnsi="Arial" w:cs="Arial"/>
          <w:sz w:val="20"/>
          <w:szCs w:val="20"/>
        </w:rPr>
        <w:t xml:space="preserve"> en 2</w:t>
      </w:r>
      <w:r w:rsidR="00DB585F">
        <w:rPr>
          <w:rFonts w:ascii="Arial" w:hAnsi="Arial" w:cs="Arial"/>
          <w:sz w:val="20"/>
          <w:szCs w:val="20"/>
        </w:rPr>
        <w:t>2</w:t>
      </w:r>
      <w:r w:rsidRPr="00FC5F97">
        <w:rPr>
          <w:rFonts w:ascii="Arial" w:hAnsi="Arial" w:cs="Arial"/>
          <w:sz w:val="20"/>
          <w:szCs w:val="20"/>
        </w:rPr>
        <w:t>.</w:t>
      </w:r>
      <w:r w:rsidRPr="00FC5F97">
        <w:rPr>
          <w:rFonts w:ascii="Arial" w:hAnsi="Arial" w:cs="Arial"/>
          <w:sz w:val="20"/>
          <w:szCs w:val="20"/>
        </w:rPr>
        <w:br/>
        <w:t>Indien een lid hiermee schriftelijk instemt, kan de oproeping geschieden door een langs elek</w:t>
      </w:r>
      <w:r w:rsidR="00FA459C">
        <w:rPr>
          <w:rFonts w:ascii="Arial" w:hAnsi="Arial" w:cs="Arial"/>
          <w:sz w:val="20"/>
          <w:szCs w:val="20"/>
        </w:rPr>
        <w:softHyphen/>
      </w:r>
      <w:r w:rsidRPr="00FC5F97">
        <w:rPr>
          <w:rFonts w:ascii="Arial" w:hAnsi="Arial" w:cs="Arial"/>
          <w:sz w:val="20"/>
          <w:szCs w:val="20"/>
        </w:rPr>
        <w:t>tro</w:t>
      </w:r>
      <w:r w:rsidR="00FA459C">
        <w:rPr>
          <w:rFonts w:ascii="Arial" w:hAnsi="Arial" w:cs="Arial"/>
          <w:sz w:val="20"/>
          <w:szCs w:val="20"/>
        </w:rPr>
        <w:softHyphen/>
      </w:r>
      <w:r w:rsidRPr="00FC5F97">
        <w:rPr>
          <w:rFonts w:ascii="Arial" w:hAnsi="Arial" w:cs="Arial"/>
          <w:sz w:val="20"/>
          <w:szCs w:val="20"/>
        </w:rPr>
        <w:t>nische weg toegezonden leesbaar en reproduceerbaar bericht aan het adres dat door hem voor dit doel schriftelijk aan de vereniging is bekend gemaakt.</w:t>
      </w:r>
      <w:r w:rsidRPr="00FC5F97">
        <w:rPr>
          <w:rFonts w:ascii="Arial" w:hAnsi="Arial" w:cs="Arial"/>
          <w:sz w:val="20"/>
          <w:szCs w:val="20"/>
        </w:rPr>
        <w:br/>
        <w:t>Bij de oproeping worden de te behandelen onderwerpen vermeld, onverminderd het bepaalde in de artikelen 2</w:t>
      </w:r>
      <w:r w:rsidR="00DB585F">
        <w:rPr>
          <w:rFonts w:ascii="Arial" w:hAnsi="Arial" w:cs="Arial"/>
          <w:sz w:val="20"/>
          <w:szCs w:val="20"/>
        </w:rPr>
        <w:t>1</w:t>
      </w:r>
      <w:r w:rsidRPr="00FC5F97">
        <w:rPr>
          <w:rFonts w:ascii="Arial" w:hAnsi="Arial" w:cs="Arial"/>
          <w:sz w:val="20"/>
          <w:szCs w:val="20"/>
        </w:rPr>
        <w:t xml:space="preserve"> en 2</w:t>
      </w:r>
      <w:r w:rsidR="00DB585F">
        <w:rPr>
          <w:rFonts w:ascii="Arial" w:hAnsi="Arial" w:cs="Arial"/>
          <w:sz w:val="20"/>
          <w:szCs w:val="20"/>
        </w:rPr>
        <w:t>2</w:t>
      </w:r>
      <w:r w:rsidRPr="00FC5F97">
        <w:rPr>
          <w:rFonts w:ascii="Arial" w:hAnsi="Arial" w:cs="Arial"/>
          <w:sz w:val="20"/>
          <w:szCs w:val="20"/>
        </w:rPr>
        <w:t>.</w:t>
      </w:r>
    </w:p>
    <w:p w14:paraId="6BF936C1" w14:textId="77777777" w:rsidR="00FD18AC" w:rsidRPr="00FC5F97" w:rsidRDefault="00FD18AC" w:rsidP="00517495">
      <w:pPr>
        <w:pStyle w:val="Lijstalinea"/>
        <w:numPr>
          <w:ilvl w:val="0"/>
          <w:numId w:val="25"/>
        </w:numPr>
        <w:tabs>
          <w:tab w:val="left" w:pos="993"/>
        </w:tabs>
        <w:spacing w:after="0" w:line="240" w:lineRule="auto"/>
        <w:rPr>
          <w:rFonts w:ascii="Arial" w:hAnsi="Arial" w:cs="Arial"/>
          <w:sz w:val="20"/>
          <w:szCs w:val="20"/>
        </w:rPr>
      </w:pPr>
      <w:bookmarkStart w:id="15" w:name="_Hlk58252191"/>
      <w:r w:rsidRPr="00FC5F97">
        <w:rPr>
          <w:rFonts w:ascii="Arial" w:hAnsi="Arial" w:cs="Arial"/>
          <w:sz w:val="20"/>
          <w:szCs w:val="20"/>
        </w:rPr>
        <w:t>Bij de oproeping wordt tevens vermeld of toepassing wordt gegeven aan de mogelijkheid om door middel van een elektronisch communicatiemiddel deel te nemen aan de vergadering en eventuele aanvullende voorwaarden die daarbij gelden.</w:t>
      </w:r>
    </w:p>
    <w:bookmarkEnd w:id="15"/>
    <w:p w14:paraId="52B67E54" w14:textId="34002BC5" w:rsidR="009A41BD" w:rsidRPr="00FC5F97" w:rsidRDefault="004557EA" w:rsidP="00517495">
      <w:pPr>
        <w:pStyle w:val="Lijstalinea"/>
        <w:numPr>
          <w:ilvl w:val="0"/>
          <w:numId w:val="25"/>
        </w:numPr>
        <w:tabs>
          <w:tab w:val="left" w:pos="993"/>
        </w:tabs>
        <w:spacing w:after="0" w:line="240" w:lineRule="auto"/>
        <w:rPr>
          <w:rFonts w:ascii="Arial" w:hAnsi="Arial" w:cs="Arial"/>
          <w:sz w:val="20"/>
          <w:szCs w:val="20"/>
        </w:rPr>
      </w:pPr>
      <w:r w:rsidRPr="00FC5F97">
        <w:rPr>
          <w:rFonts w:ascii="Arial" w:hAnsi="Arial" w:cs="Arial"/>
          <w:sz w:val="20"/>
          <w:szCs w:val="20"/>
        </w:rPr>
        <w:t>Voorts is het bestuur op schriftelijk verzoek van ten</w:t>
      </w:r>
      <w:r w:rsidR="005A691E" w:rsidRPr="00FC5F97">
        <w:rPr>
          <w:rFonts w:ascii="Arial" w:hAnsi="Arial" w:cs="Arial"/>
          <w:sz w:val="20"/>
          <w:szCs w:val="20"/>
        </w:rPr>
        <w:t xml:space="preserve"> </w:t>
      </w:r>
      <w:r w:rsidRPr="00FC5F97">
        <w:rPr>
          <w:rFonts w:ascii="Arial" w:hAnsi="Arial" w:cs="Arial"/>
          <w:sz w:val="20"/>
          <w:szCs w:val="20"/>
        </w:rPr>
        <w:t>minste e</w:t>
      </w:r>
      <w:r w:rsidR="00FA459C">
        <w:rPr>
          <w:rFonts w:ascii="Arial" w:hAnsi="Arial" w:cs="Arial"/>
          <w:sz w:val="20"/>
          <w:szCs w:val="20"/>
        </w:rPr>
        <w:t>e</w:t>
      </w:r>
      <w:r w:rsidRPr="00FC5F97">
        <w:rPr>
          <w:rFonts w:ascii="Arial" w:hAnsi="Arial" w:cs="Arial"/>
          <w:sz w:val="20"/>
          <w:szCs w:val="20"/>
        </w:rPr>
        <w:t xml:space="preserve">n zodanig aantal leden als bevoegd is tot het uitbrengen van één/tiende (1/10) gedeelte der stemmen verplicht tot het bijeenroepen van een </w:t>
      </w:r>
      <w:r w:rsidR="005A691E" w:rsidRPr="00FC5F97">
        <w:rPr>
          <w:rFonts w:ascii="Arial" w:hAnsi="Arial" w:cs="Arial"/>
          <w:sz w:val="20"/>
          <w:szCs w:val="20"/>
        </w:rPr>
        <w:t>algemene vergadering op een ter</w:t>
      </w:r>
      <w:r w:rsidRPr="00FC5F97">
        <w:rPr>
          <w:rFonts w:ascii="Arial" w:hAnsi="Arial" w:cs="Arial"/>
          <w:sz w:val="20"/>
          <w:szCs w:val="20"/>
        </w:rPr>
        <w:t>mijn van niet langer dan vier weken. Indien aan het ver</w:t>
      </w:r>
      <w:r w:rsidR="00FA459C">
        <w:rPr>
          <w:rFonts w:ascii="Arial" w:hAnsi="Arial" w:cs="Arial"/>
          <w:sz w:val="20"/>
          <w:szCs w:val="20"/>
        </w:rPr>
        <w:softHyphen/>
      </w:r>
      <w:r w:rsidRPr="00FC5F97">
        <w:rPr>
          <w:rFonts w:ascii="Arial" w:hAnsi="Arial" w:cs="Arial"/>
          <w:sz w:val="20"/>
          <w:szCs w:val="20"/>
        </w:rPr>
        <w:t>zoek binnen veertien dagen geen gevolg wordt gegeven, kunnen de verzoekers zelf tot die bij</w:t>
      </w:r>
      <w:r w:rsidR="00FA459C">
        <w:rPr>
          <w:rFonts w:ascii="Arial" w:hAnsi="Arial" w:cs="Arial"/>
          <w:sz w:val="20"/>
          <w:szCs w:val="20"/>
        </w:rPr>
        <w:softHyphen/>
      </w:r>
      <w:r w:rsidRPr="00FC5F97">
        <w:rPr>
          <w:rFonts w:ascii="Arial" w:hAnsi="Arial" w:cs="Arial"/>
          <w:sz w:val="20"/>
          <w:szCs w:val="20"/>
        </w:rPr>
        <w:t>een</w:t>
      </w:r>
      <w:r w:rsidR="00FA459C">
        <w:rPr>
          <w:rFonts w:ascii="Arial" w:hAnsi="Arial" w:cs="Arial"/>
          <w:sz w:val="20"/>
          <w:szCs w:val="20"/>
        </w:rPr>
        <w:softHyphen/>
      </w:r>
      <w:r w:rsidRPr="00FC5F97">
        <w:rPr>
          <w:rFonts w:ascii="Arial" w:hAnsi="Arial" w:cs="Arial"/>
          <w:sz w:val="20"/>
          <w:szCs w:val="20"/>
        </w:rPr>
        <w:t>roeping overgaan door opr</w:t>
      </w:r>
      <w:r w:rsidR="005A691E" w:rsidRPr="00FC5F97">
        <w:rPr>
          <w:rFonts w:ascii="Arial" w:hAnsi="Arial" w:cs="Arial"/>
          <w:sz w:val="20"/>
          <w:szCs w:val="20"/>
        </w:rPr>
        <w:t xml:space="preserve">oeping overeenkomstig </w:t>
      </w:r>
      <w:r w:rsidR="006E701A">
        <w:rPr>
          <w:rFonts w:ascii="Arial" w:hAnsi="Arial" w:cs="Arial"/>
          <w:sz w:val="20"/>
          <w:szCs w:val="20"/>
        </w:rPr>
        <w:t>lid 4</w:t>
      </w:r>
      <w:r w:rsidRPr="00FC5F97">
        <w:rPr>
          <w:rFonts w:ascii="Arial" w:hAnsi="Arial" w:cs="Arial"/>
          <w:sz w:val="20"/>
          <w:szCs w:val="20"/>
        </w:rPr>
        <w:t xml:space="preserve"> of bij advertentie in ten</w:t>
      </w:r>
      <w:r w:rsidR="005A691E" w:rsidRPr="00FC5F97">
        <w:rPr>
          <w:rFonts w:ascii="Arial" w:hAnsi="Arial" w:cs="Arial"/>
          <w:sz w:val="20"/>
          <w:szCs w:val="20"/>
        </w:rPr>
        <w:t xml:space="preserve"> minste éé</w:t>
      </w:r>
      <w:r w:rsidRPr="00FC5F97">
        <w:rPr>
          <w:rFonts w:ascii="Arial" w:hAnsi="Arial" w:cs="Arial"/>
          <w:sz w:val="20"/>
          <w:szCs w:val="20"/>
        </w:rPr>
        <w:t xml:space="preserve">n ter plaatse waar de vereniging </w:t>
      </w:r>
      <w:r w:rsidR="005A691E" w:rsidRPr="00FC5F97">
        <w:rPr>
          <w:rFonts w:ascii="Arial" w:hAnsi="Arial" w:cs="Arial"/>
          <w:sz w:val="20"/>
          <w:szCs w:val="20"/>
        </w:rPr>
        <w:t xml:space="preserve">is gevestigd </w:t>
      </w:r>
      <w:r w:rsidRPr="00FC5F97">
        <w:rPr>
          <w:rFonts w:ascii="Arial" w:hAnsi="Arial" w:cs="Arial"/>
          <w:sz w:val="20"/>
          <w:szCs w:val="20"/>
        </w:rPr>
        <w:t>veel gelezen dagblad.</w:t>
      </w:r>
      <w:r w:rsidR="009A41BD" w:rsidRPr="00FC5F97">
        <w:rPr>
          <w:rFonts w:ascii="Arial" w:hAnsi="Arial" w:cs="Arial"/>
          <w:sz w:val="20"/>
          <w:szCs w:val="20"/>
        </w:rPr>
        <w:t xml:space="preserve"> De verzoekers kunnen alsdan an</w:t>
      </w:r>
      <w:r w:rsidR="00FA459C">
        <w:rPr>
          <w:rFonts w:ascii="Arial" w:hAnsi="Arial" w:cs="Arial"/>
          <w:sz w:val="20"/>
          <w:szCs w:val="20"/>
        </w:rPr>
        <w:softHyphen/>
      </w:r>
      <w:r w:rsidR="009A41BD" w:rsidRPr="00FC5F97">
        <w:rPr>
          <w:rFonts w:ascii="Arial" w:hAnsi="Arial" w:cs="Arial"/>
          <w:sz w:val="20"/>
          <w:szCs w:val="20"/>
        </w:rPr>
        <w:t>deren dan bestuursleden belasten met de leiding van de vergadering en het opstellen van de no</w:t>
      </w:r>
      <w:r w:rsidR="00FA459C">
        <w:rPr>
          <w:rFonts w:ascii="Arial" w:hAnsi="Arial" w:cs="Arial"/>
          <w:sz w:val="20"/>
          <w:szCs w:val="20"/>
        </w:rPr>
        <w:softHyphen/>
      </w:r>
      <w:r w:rsidR="009A41BD" w:rsidRPr="00FC5F97">
        <w:rPr>
          <w:rFonts w:ascii="Arial" w:hAnsi="Arial" w:cs="Arial"/>
          <w:sz w:val="20"/>
          <w:szCs w:val="20"/>
        </w:rPr>
        <w:t>tu</w:t>
      </w:r>
      <w:r w:rsidR="00132FEC">
        <w:rPr>
          <w:rFonts w:ascii="Arial" w:hAnsi="Arial" w:cs="Arial"/>
          <w:sz w:val="20"/>
          <w:szCs w:val="20"/>
        </w:rPr>
        <w:softHyphen/>
      </w:r>
      <w:r w:rsidR="009A41BD" w:rsidRPr="00FC5F97">
        <w:rPr>
          <w:rFonts w:ascii="Arial" w:hAnsi="Arial" w:cs="Arial"/>
          <w:sz w:val="20"/>
          <w:szCs w:val="20"/>
        </w:rPr>
        <w:t>len.</w:t>
      </w:r>
    </w:p>
    <w:p w14:paraId="3E192BDD" w14:textId="77777777" w:rsidR="009A41BD" w:rsidRPr="00FC5F97" w:rsidRDefault="009A41BD" w:rsidP="00517495">
      <w:pPr>
        <w:pStyle w:val="Lijstalinea"/>
        <w:numPr>
          <w:ilvl w:val="0"/>
          <w:numId w:val="25"/>
        </w:numPr>
        <w:tabs>
          <w:tab w:val="left" w:pos="993"/>
        </w:tabs>
        <w:spacing w:after="0" w:line="240" w:lineRule="auto"/>
        <w:rPr>
          <w:rFonts w:ascii="Arial" w:hAnsi="Arial" w:cs="Arial"/>
          <w:sz w:val="20"/>
          <w:szCs w:val="20"/>
        </w:rPr>
      </w:pPr>
      <w:r w:rsidRPr="00FC5F97">
        <w:rPr>
          <w:rFonts w:ascii="Arial" w:hAnsi="Arial" w:cs="Arial"/>
          <w:sz w:val="20"/>
          <w:szCs w:val="20"/>
        </w:rPr>
        <w:t>De agenda van de jaarvergadering bevat onder meer:</w:t>
      </w:r>
    </w:p>
    <w:p w14:paraId="66B4A4D6" w14:textId="77777777" w:rsidR="009A41BD" w:rsidRPr="00FC5F97" w:rsidRDefault="009A41BD" w:rsidP="00517495">
      <w:pPr>
        <w:pStyle w:val="Lijstalinea"/>
        <w:numPr>
          <w:ilvl w:val="1"/>
          <w:numId w:val="24"/>
        </w:numPr>
        <w:tabs>
          <w:tab w:val="left" w:pos="1560"/>
        </w:tabs>
        <w:spacing w:after="0" w:line="240" w:lineRule="auto"/>
        <w:ind w:left="993" w:hanging="273"/>
        <w:rPr>
          <w:rFonts w:ascii="Arial" w:hAnsi="Arial" w:cs="Arial"/>
          <w:sz w:val="20"/>
          <w:szCs w:val="20"/>
        </w:rPr>
      </w:pPr>
      <w:r w:rsidRPr="00FC5F97">
        <w:rPr>
          <w:rFonts w:ascii="Arial" w:hAnsi="Arial" w:cs="Arial"/>
          <w:sz w:val="20"/>
          <w:szCs w:val="20"/>
        </w:rPr>
        <w:t>vaststelling van de notulen van</w:t>
      </w:r>
      <w:r w:rsidR="008B4A1C">
        <w:rPr>
          <w:rFonts w:ascii="Arial" w:hAnsi="Arial" w:cs="Arial"/>
          <w:sz w:val="20"/>
          <w:szCs w:val="20"/>
        </w:rPr>
        <w:t xml:space="preserve"> de vorige algemene vergadering;</w:t>
      </w:r>
    </w:p>
    <w:p w14:paraId="3B2480A1" w14:textId="77777777" w:rsidR="009A41BD" w:rsidRPr="00FC5F97" w:rsidRDefault="009A41BD" w:rsidP="00517495">
      <w:pPr>
        <w:pStyle w:val="Lijstalinea"/>
        <w:numPr>
          <w:ilvl w:val="1"/>
          <w:numId w:val="24"/>
        </w:numPr>
        <w:tabs>
          <w:tab w:val="left" w:pos="1276"/>
        </w:tabs>
        <w:spacing w:after="0" w:line="240" w:lineRule="auto"/>
        <w:ind w:left="993" w:hanging="273"/>
        <w:rPr>
          <w:rFonts w:ascii="Arial" w:hAnsi="Arial" w:cs="Arial"/>
          <w:sz w:val="20"/>
          <w:szCs w:val="20"/>
        </w:rPr>
      </w:pPr>
      <w:r w:rsidRPr="00FC5F97">
        <w:rPr>
          <w:rFonts w:ascii="Arial" w:hAnsi="Arial" w:cs="Arial"/>
          <w:sz w:val="20"/>
          <w:szCs w:val="20"/>
        </w:rPr>
        <w:t xml:space="preserve">het </w:t>
      </w:r>
      <w:proofErr w:type="spellStart"/>
      <w:r w:rsidRPr="00FC5F97">
        <w:rPr>
          <w:rFonts w:ascii="Arial" w:hAnsi="Arial" w:cs="Arial"/>
          <w:sz w:val="20"/>
          <w:szCs w:val="20"/>
        </w:rPr>
        <w:t>bestuursverslag</w:t>
      </w:r>
      <w:proofErr w:type="spellEnd"/>
      <w:r w:rsidRPr="00FC5F97">
        <w:rPr>
          <w:rFonts w:ascii="Arial" w:hAnsi="Arial" w:cs="Arial"/>
          <w:sz w:val="20"/>
          <w:szCs w:val="20"/>
        </w:rPr>
        <w:t xml:space="preserve"> en de rekening en verantwoording als bedoeld in artikel 1</w:t>
      </w:r>
      <w:r w:rsidR="007B6C2A">
        <w:rPr>
          <w:rFonts w:ascii="Arial" w:hAnsi="Arial" w:cs="Arial"/>
          <w:sz w:val="20"/>
          <w:szCs w:val="20"/>
        </w:rPr>
        <w:t>6</w:t>
      </w:r>
      <w:r w:rsidRPr="00FC5F97">
        <w:rPr>
          <w:rFonts w:ascii="Arial" w:hAnsi="Arial" w:cs="Arial"/>
          <w:sz w:val="20"/>
          <w:szCs w:val="20"/>
        </w:rPr>
        <w:t xml:space="preserve"> met het verslag van de kascommissie;</w:t>
      </w:r>
    </w:p>
    <w:p w14:paraId="026786FF" w14:textId="77777777" w:rsidR="009A41BD" w:rsidRPr="00FC5F97" w:rsidRDefault="009A41BD" w:rsidP="00517495">
      <w:pPr>
        <w:pStyle w:val="Lijstalinea"/>
        <w:numPr>
          <w:ilvl w:val="1"/>
          <w:numId w:val="24"/>
        </w:numPr>
        <w:tabs>
          <w:tab w:val="left" w:pos="1276"/>
        </w:tabs>
        <w:spacing w:after="0" w:line="240" w:lineRule="auto"/>
        <w:ind w:left="993" w:hanging="273"/>
        <w:rPr>
          <w:rFonts w:ascii="Arial" w:hAnsi="Arial" w:cs="Arial"/>
          <w:sz w:val="20"/>
          <w:szCs w:val="20"/>
        </w:rPr>
      </w:pPr>
      <w:r w:rsidRPr="00FC5F97">
        <w:rPr>
          <w:rFonts w:ascii="Arial" w:hAnsi="Arial" w:cs="Arial"/>
          <w:sz w:val="20"/>
          <w:szCs w:val="20"/>
        </w:rPr>
        <w:t>de benoeming van de leden van de kascommissie en de continuïteitscommissie voor het volgende verenigingsjaar;</w:t>
      </w:r>
    </w:p>
    <w:p w14:paraId="58B28455" w14:textId="77777777" w:rsidR="009A41BD" w:rsidRPr="00FC5F97" w:rsidRDefault="009A41BD" w:rsidP="00517495">
      <w:pPr>
        <w:pStyle w:val="Lijstalinea"/>
        <w:numPr>
          <w:ilvl w:val="1"/>
          <w:numId w:val="24"/>
        </w:numPr>
        <w:tabs>
          <w:tab w:val="left" w:pos="993"/>
        </w:tabs>
        <w:spacing w:after="0" w:line="240" w:lineRule="auto"/>
        <w:rPr>
          <w:rFonts w:ascii="Arial" w:hAnsi="Arial" w:cs="Arial"/>
          <w:sz w:val="20"/>
          <w:szCs w:val="20"/>
        </w:rPr>
      </w:pPr>
      <w:r w:rsidRPr="00FC5F97">
        <w:rPr>
          <w:rFonts w:ascii="Arial" w:hAnsi="Arial" w:cs="Arial"/>
          <w:sz w:val="20"/>
          <w:szCs w:val="20"/>
        </w:rPr>
        <w:t>voorziening in eventuele vacatures;</w:t>
      </w:r>
    </w:p>
    <w:p w14:paraId="538B845A" w14:textId="4FD9C475" w:rsidR="009A41BD" w:rsidRPr="00FC5F97" w:rsidRDefault="009A41BD" w:rsidP="00517495">
      <w:pPr>
        <w:pStyle w:val="Lijstalinea"/>
        <w:numPr>
          <w:ilvl w:val="1"/>
          <w:numId w:val="24"/>
        </w:numPr>
        <w:tabs>
          <w:tab w:val="left" w:pos="1276"/>
        </w:tabs>
        <w:spacing w:after="0" w:line="240" w:lineRule="auto"/>
        <w:ind w:left="993" w:hanging="273"/>
        <w:rPr>
          <w:rFonts w:ascii="Arial" w:hAnsi="Arial" w:cs="Arial"/>
          <w:sz w:val="20"/>
          <w:szCs w:val="20"/>
        </w:rPr>
      </w:pPr>
      <w:r w:rsidRPr="00FC5F97">
        <w:rPr>
          <w:rFonts w:ascii="Arial" w:hAnsi="Arial" w:cs="Arial"/>
          <w:sz w:val="20"/>
          <w:szCs w:val="20"/>
        </w:rPr>
        <w:t>vaststelling van de begroting met daarbij vaststelling van de contributie en andere bij</w:t>
      </w:r>
      <w:r w:rsidR="00FA459C">
        <w:rPr>
          <w:rFonts w:ascii="Arial" w:hAnsi="Arial" w:cs="Arial"/>
          <w:sz w:val="20"/>
          <w:szCs w:val="20"/>
        </w:rPr>
        <w:softHyphen/>
      </w:r>
      <w:r w:rsidRPr="00FC5F97">
        <w:rPr>
          <w:rFonts w:ascii="Arial" w:hAnsi="Arial" w:cs="Arial"/>
          <w:sz w:val="20"/>
          <w:szCs w:val="20"/>
        </w:rPr>
        <w:t>dra</w:t>
      </w:r>
      <w:r w:rsidR="00FA459C">
        <w:rPr>
          <w:rFonts w:ascii="Arial" w:hAnsi="Arial" w:cs="Arial"/>
          <w:sz w:val="20"/>
          <w:szCs w:val="20"/>
        </w:rPr>
        <w:softHyphen/>
      </w:r>
      <w:r w:rsidRPr="00FC5F97">
        <w:rPr>
          <w:rFonts w:ascii="Arial" w:hAnsi="Arial" w:cs="Arial"/>
          <w:sz w:val="20"/>
          <w:szCs w:val="20"/>
        </w:rPr>
        <w:t>gen;</w:t>
      </w:r>
    </w:p>
    <w:p w14:paraId="2A614883" w14:textId="77777777" w:rsidR="009A41BD" w:rsidRPr="00FC5F97" w:rsidRDefault="009A41BD" w:rsidP="00517495">
      <w:pPr>
        <w:pStyle w:val="Lijstalinea"/>
        <w:numPr>
          <w:ilvl w:val="1"/>
          <w:numId w:val="24"/>
        </w:numPr>
        <w:tabs>
          <w:tab w:val="left" w:pos="993"/>
        </w:tabs>
        <w:spacing w:after="0" w:line="240" w:lineRule="auto"/>
        <w:rPr>
          <w:rFonts w:ascii="Arial" w:hAnsi="Arial" w:cs="Arial"/>
          <w:sz w:val="20"/>
          <w:szCs w:val="20"/>
        </w:rPr>
      </w:pPr>
      <w:r w:rsidRPr="00FC5F97">
        <w:rPr>
          <w:rFonts w:ascii="Arial" w:hAnsi="Arial" w:cs="Arial"/>
          <w:sz w:val="20"/>
          <w:szCs w:val="20"/>
        </w:rPr>
        <w:t>vaststelling van overige verplichtingen voor leden;</w:t>
      </w:r>
    </w:p>
    <w:p w14:paraId="71279EEE" w14:textId="205A1CD8" w:rsidR="009A41BD" w:rsidRPr="00FC5F97" w:rsidRDefault="009A41BD" w:rsidP="00517495">
      <w:pPr>
        <w:pStyle w:val="Lijstalinea"/>
        <w:numPr>
          <w:ilvl w:val="1"/>
          <w:numId w:val="24"/>
        </w:numPr>
        <w:tabs>
          <w:tab w:val="left" w:pos="1418"/>
        </w:tabs>
        <w:spacing w:after="0" w:line="240" w:lineRule="auto"/>
        <w:ind w:left="993" w:hanging="273"/>
        <w:rPr>
          <w:rFonts w:ascii="Arial" w:hAnsi="Arial" w:cs="Arial"/>
          <w:sz w:val="20"/>
          <w:szCs w:val="20"/>
        </w:rPr>
      </w:pPr>
      <w:r w:rsidRPr="00FC5F97">
        <w:rPr>
          <w:rFonts w:ascii="Arial" w:hAnsi="Arial" w:cs="Arial"/>
          <w:sz w:val="20"/>
          <w:szCs w:val="20"/>
        </w:rPr>
        <w:t>voorstellen van het bestuur of van de leden, aangekondigd bij de oproeping voor de ver</w:t>
      </w:r>
      <w:r w:rsidR="00FA459C">
        <w:rPr>
          <w:rFonts w:ascii="Arial" w:hAnsi="Arial" w:cs="Arial"/>
          <w:sz w:val="20"/>
          <w:szCs w:val="20"/>
        </w:rPr>
        <w:softHyphen/>
      </w:r>
      <w:r w:rsidRPr="00FC5F97">
        <w:rPr>
          <w:rFonts w:ascii="Arial" w:hAnsi="Arial" w:cs="Arial"/>
          <w:sz w:val="20"/>
          <w:szCs w:val="20"/>
        </w:rPr>
        <w:t>ga</w:t>
      </w:r>
      <w:r w:rsidR="00FA459C">
        <w:rPr>
          <w:rFonts w:ascii="Arial" w:hAnsi="Arial" w:cs="Arial"/>
          <w:sz w:val="20"/>
          <w:szCs w:val="20"/>
        </w:rPr>
        <w:softHyphen/>
      </w:r>
      <w:r w:rsidRPr="00FC5F97">
        <w:rPr>
          <w:rFonts w:ascii="Arial" w:hAnsi="Arial" w:cs="Arial"/>
          <w:sz w:val="20"/>
          <w:szCs w:val="20"/>
        </w:rPr>
        <w:t>de</w:t>
      </w:r>
      <w:r w:rsidR="00FA459C">
        <w:rPr>
          <w:rFonts w:ascii="Arial" w:hAnsi="Arial" w:cs="Arial"/>
          <w:sz w:val="20"/>
          <w:szCs w:val="20"/>
        </w:rPr>
        <w:softHyphen/>
      </w:r>
      <w:r w:rsidRPr="00FC5F97">
        <w:rPr>
          <w:rFonts w:ascii="Arial" w:hAnsi="Arial" w:cs="Arial"/>
          <w:sz w:val="20"/>
          <w:szCs w:val="20"/>
        </w:rPr>
        <w:t>ring.</w:t>
      </w:r>
    </w:p>
    <w:p w14:paraId="18090C65" w14:textId="77777777" w:rsidR="009A41BD" w:rsidRPr="00FC5F97" w:rsidRDefault="009A41BD" w:rsidP="00517495">
      <w:pPr>
        <w:tabs>
          <w:tab w:val="left" w:pos="993"/>
        </w:tabs>
        <w:spacing w:after="0" w:line="240" w:lineRule="auto"/>
        <w:rPr>
          <w:rFonts w:ascii="Arial" w:hAnsi="Arial" w:cs="Arial"/>
          <w:sz w:val="20"/>
          <w:szCs w:val="20"/>
        </w:rPr>
      </w:pPr>
    </w:p>
    <w:p w14:paraId="2E2D42F4" w14:textId="77777777" w:rsidR="004E5A8F" w:rsidRPr="00FC5F97" w:rsidRDefault="00FC5F97" w:rsidP="00517495">
      <w:pPr>
        <w:pStyle w:val="Geenafstand"/>
        <w:tabs>
          <w:tab w:val="left" w:pos="993"/>
        </w:tabs>
        <w:rPr>
          <w:rFonts w:ascii="Arial" w:hAnsi="Arial" w:cs="Arial"/>
          <w:b/>
          <w:sz w:val="20"/>
          <w:szCs w:val="20"/>
        </w:rPr>
      </w:pPr>
      <w:r>
        <w:rPr>
          <w:rFonts w:ascii="Arial" w:hAnsi="Arial" w:cs="Arial"/>
          <w:b/>
          <w:sz w:val="20"/>
          <w:szCs w:val="20"/>
        </w:rPr>
        <w:t>Artikel 19</w:t>
      </w:r>
      <w:r w:rsidR="002D2405">
        <w:rPr>
          <w:rFonts w:ascii="Arial" w:hAnsi="Arial" w:cs="Arial"/>
          <w:b/>
          <w:sz w:val="20"/>
          <w:szCs w:val="20"/>
        </w:rPr>
        <w:tab/>
      </w:r>
      <w:r w:rsidR="004E5A8F" w:rsidRPr="00FC5F97">
        <w:rPr>
          <w:rFonts w:ascii="Arial" w:hAnsi="Arial" w:cs="Arial"/>
          <w:b/>
          <w:sz w:val="20"/>
          <w:szCs w:val="20"/>
        </w:rPr>
        <w:t>Het leiden en notuleren van de algemene vergaderingen</w:t>
      </w:r>
    </w:p>
    <w:p w14:paraId="196E5054" w14:textId="30DA3ABE" w:rsidR="004E5A8F" w:rsidRPr="00FC5F97" w:rsidRDefault="004E5A8F" w:rsidP="00517495">
      <w:pPr>
        <w:pStyle w:val="Geenafstand"/>
        <w:numPr>
          <w:ilvl w:val="0"/>
          <w:numId w:val="26"/>
        </w:numPr>
        <w:tabs>
          <w:tab w:val="left" w:pos="993"/>
        </w:tabs>
        <w:rPr>
          <w:rFonts w:ascii="Arial" w:hAnsi="Arial" w:cs="Arial"/>
          <w:sz w:val="20"/>
          <w:szCs w:val="20"/>
        </w:rPr>
      </w:pPr>
      <w:r w:rsidRPr="00FC5F97">
        <w:rPr>
          <w:rFonts w:ascii="Arial" w:hAnsi="Arial" w:cs="Arial"/>
          <w:sz w:val="20"/>
          <w:szCs w:val="20"/>
        </w:rPr>
        <w:t>De algemene vergaderingen worden geleid door de voorzitter van het bestuur of zijn plaats</w:t>
      </w:r>
      <w:r w:rsidR="009565AF">
        <w:rPr>
          <w:rFonts w:ascii="Arial" w:hAnsi="Arial" w:cs="Arial"/>
          <w:sz w:val="20"/>
          <w:szCs w:val="20"/>
        </w:rPr>
        <w:softHyphen/>
      </w:r>
      <w:r w:rsidRPr="00FC5F97">
        <w:rPr>
          <w:rFonts w:ascii="Arial" w:hAnsi="Arial" w:cs="Arial"/>
          <w:sz w:val="20"/>
          <w:szCs w:val="20"/>
        </w:rPr>
        <w:t>ver</w:t>
      </w:r>
      <w:r w:rsidR="009565AF">
        <w:rPr>
          <w:rFonts w:ascii="Arial" w:hAnsi="Arial" w:cs="Arial"/>
          <w:sz w:val="20"/>
          <w:szCs w:val="20"/>
        </w:rPr>
        <w:softHyphen/>
      </w:r>
      <w:r w:rsidRPr="00FC5F97">
        <w:rPr>
          <w:rFonts w:ascii="Arial" w:hAnsi="Arial" w:cs="Arial"/>
          <w:sz w:val="20"/>
          <w:szCs w:val="20"/>
        </w:rPr>
        <w:t>van</w:t>
      </w:r>
      <w:r w:rsidR="009565AF">
        <w:rPr>
          <w:rFonts w:ascii="Arial" w:hAnsi="Arial" w:cs="Arial"/>
          <w:sz w:val="20"/>
          <w:szCs w:val="20"/>
        </w:rPr>
        <w:softHyphen/>
      </w:r>
      <w:r w:rsidRPr="00FC5F97">
        <w:rPr>
          <w:rFonts w:ascii="Arial" w:hAnsi="Arial" w:cs="Arial"/>
          <w:sz w:val="20"/>
          <w:szCs w:val="20"/>
        </w:rPr>
        <w:t>ger. Ontbreken de voorzitter en zijn plaatsvervanger, dan treedt één der andere bestuursleden door het bestuur aan te wijzen als voorzitter op. Wordt ook op deze wijze niet in het voor</w:t>
      </w:r>
      <w:r w:rsidR="009565AF">
        <w:rPr>
          <w:rFonts w:ascii="Arial" w:hAnsi="Arial" w:cs="Arial"/>
          <w:sz w:val="20"/>
          <w:szCs w:val="20"/>
        </w:rPr>
        <w:softHyphen/>
      </w:r>
      <w:r w:rsidRPr="00FC5F97">
        <w:rPr>
          <w:rFonts w:ascii="Arial" w:hAnsi="Arial" w:cs="Arial"/>
          <w:sz w:val="20"/>
          <w:szCs w:val="20"/>
        </w:rPr>
        <w:t>zit</w:t>
      </w:r>
      <w:r w:rsidR="009565AF">
        <w:rPr>
          <w:rFonts w:ascii="Arial" w:hAnsi="Arial" w:cs="Arial"/>
          <w:sz w:val="20"/>
          <w:szCs w:val="20"/>
        </w:rPr>
        <w:softHyphen/>
      </w:r>
      <w:r w:rsidRPr="00FC5F97">
        <w:rPr>
          <w:rFonts w:ascii="Arial" w:hAnsi="Arial" w:cs="Arial"/>
          <w:sz w:val="20"/>
          <w:szCs w:val="20"/>
        </w:rPr>
        <w:t>ter</w:t>
      </w:r>
      <w:r w:rsidR="009565AF">
        <w:rPr>
          <w:rFonts w:ascii="Arial" w:hAnsi="Arial" w:cs="Arial"/>
          <w:sz w:val="20"/>
          <w:szCs w:val="20"/>
        </w:rPr>
        <w:softHyphen/>
      </w:r>
      <w:r w:rsidRPr="00FC5F97">
        <w:rPr>
          <w:rFonts w:ascii="Arial" w:hAnsi="Arial" w:cs="Arial"/>
          <w:sz w:val="20"/>
          <w:szCs w:val="20"/>
        </w:rPr>
        <w:t>schap voorzien, dan voorziet de vergadering daarin zelf.</w:t>
      </w:r>
    </w:p>
    <w:p w14:paraId="380C5725" w14:textId="08E4A85B" w:rsidR="004E5A8F" w:rsidRPr="00FC5F97" w:rsidRDefault="004E5A8F" w:rsidP="00517495">
      <w:pPr>
        <w:pStyle w:val="Geenafstand"/>
        <w:numPr>
          <w:ilvl w:val="0"/>
          <w:numId w:val="26"/>
        </w:numPr>
        <w:tabs>
          <w:tab w:val="left" w:pos="993"/>
        </w:tabs>
        <w:rPr>
          <w:rFonts w:ascii="Arial" w:hAnsi="Arial" w:cs="Arial"/>
          <w:sz w:val="20"/>
          <w:szCs w:val="20"/>
        </w:rPr>
      </w:pPr>
      <w:r w:rsidRPr="00FC5F97">
        <w:rPr>
          <w:rFonts w:ascii="Arial" w:hAnsi="Arial" w:cs="Arial"/>
          <w:sz w:val="20"/>
          <w:szCs w:val="20"/>
        </w:rPr>
        <w:t>Van het verhandelde in elke vergadering worden door de secretaris of een ander door de voor</w:t>
      </w:r>
      <w:r w:rsidR="00FA459C">
        <w:rPr>
          <w:rFonts w:ascii="Arial" w:hAnsi="Arial" w:cs="Arial"/>
          <w:sz w:val="20"/>
          <w:szCs w:val="20"/>
        </w:rPr>
        <w:softHyphen/>
      </w:r>
      <w:r w:rsidRPr="00FC5F97">
        <w:rPr>
          <w:rFonts w:ascii="Arial" w:hAnsi="Arial" w:cs="Arial"/>
          <w:sz w:val="20"/>
          <w:szCs w:val="20"/>
        </w:rPr>
        <w:t>zit</w:t>
      </w:r>
      <w:r w:rsidR="00FA459C">
        <w:rPr>
          <w:rFonts w:ascii="Arial" w:hAnsi="Arial" w:cs="Arial"/>
          <w:sz w:val="20"/>
          <w:szCs w:val="20"/>
        </w:rPr>
        <w:softHyphen/>
      </w:r>
      <w:r w:rsidRPr="00FC5F97">
        <w:rPr>
          <w:rFonts w:ascii="Arial" w:hAnsi="Arial" w:cs="Arial"/>
          <w:sz w:val="20"/>
          <w:szCs w:val="20"/>
        </w:rPr>
        <w:t>ter daartoe aangewezen persoon notulen opgemaakt, die door de voorzitter en de notulist worden vastgesteld en ondertekend. Zij die de vergadering bijeenroepen kunnen door een daartoe aan te wijzen persoon een proces-verbaal van het verhandelde laten opmaken. De inhoud van de notu</w:t>
      </w:r>
      <w:r w:rsidR="00FA459C">
        <w:rPr>
          <w:rFonts w:ascii="Arial" w:hAnsi="Arial" w:cs="Arial"/>
          <w:sz w:val="20"/>
          <w:szCs w:val="20"/>
        </w:rPr>
        <w:softHyphen/>
      </w:r>
      <w:r w:rsidRPr="00FC5F97">
        <w:rPr>
          <w:rFonts w:ascii="Arial" w:hAnsi="Arial" w:cs="Arial"/>
          <w:sz w:val="20"/>
          <w:szCs w:val="20"/>
        </w:rPr>
        <w:t>len of het proces-verbaal wordt in het clubblad en/of op de website van de vereniging ter kennis van de leden gebracht en dien</w:t>
      </w:r>
      <w:r w:rsidR="00132FEC">
        <w:rPr>
          <w:rFonts w:ascii="Arial" w:hAnsi="Arial" w:cs="Arial"/>
          <w:sz w:val="20"/>
          <w:szCs w:val="20"/>
        </w:rPr>
        <w:t>t</w:t>
      </w:r>
      <w:r w:rsidRPr="00FC5F97">
        <w:rPr>
          <w:rFonts w:ascii="Arial" w:hAnsi="Arial" w:cs="Arial"/>
          <w:sz w:val="20"/>
          <w:szCs w:val="20"/>
        </w:rPr>
        <w:t xml:space="preserve"> door de eerstvolgende algemene vergadering te worden vast</w:t>
      </w:r>
      <w:r w:rsidR="00FA459C">
        <w:rPr>
          <w:rFonts w:ascii="Arial" w:hAnsi="Arial" w:cs="Arial"/>
          <w:sz w:val="20"/>
          <w:szCs w:val="20"/>
        </w:rPr>
        <w:softHyphen/>
      </w:r>
      <w:r w:rsidRPr="00FC5F97">
        <w:rPr>
          <w:rFonts w:ascii="Arial" w:hAnsi="Arial" w:cs="Arial"/>
          <w:sz w:val="20"/>
          <w:szCs w:val="20"/>
        </w:rPr>
        <w:t>ge</w:t>
      </w:r>
      <w:r w:rsidR="009565AF">
        <w:rPr>
          <w:rFonts w:ascii="Arial" w:hAnsi="Arial" w:cs="Arial"/>
          <w:sz w:val="20"/>
          <w:szCs w:val="20"/>
        </w:rPr>
        <w:softHyphen/>
      </w:r>
      <w:r w:rsidRPr="00FC5F97">
        <w:rPr>
          <w:rFonts w:ascii="Arial" w:hAnsi="Arial" w:cs="Arial"/>
          <w:sz w:val="20"/>
          <w:szCs w:val="20"/>
        </w:rPr>
        <w:t>steld.</w:t>
      </w:r>
    </w:p>
    <w:p w14:paraId="4C77FBDC" w14:textId="77777777" w:rsidR="004E5A8F" w:rsidRPr="00FC5F97" w:rsidRDefault="004E5A8F" w:rsidP="00517495">
      <w:pPr>
        <w:pStyle w:val="Geenafstand"/>
        <w:tabs>
          <w:tab w:val="left" w:pos="993"/>
        </w:tabs>
        <w:rPr>
          <w:rFonts w:ascii="Arial" w:hAnsi="Arial" w:cs="Arial"/>
          <w:sz w:val="20"/>
          <w:szCs w:val="20"/>
        </w:rPr>
      </w:pPr>
    </w:p>
    <w:p w14:paraId="32060376" w14:textId="77777777" w:rsidR="004557EA" w:rsidRPr="00FC5F97" w:rsidRDefault="00AB37DB"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 xml:space="preserve">Artikel </w:t>
      </w:r>
      <w:r w:rsidR="005155AF" w:rsidRPr="00FC5F97">
        <w:rPr>
          <w:rFonts w:ascii="Arial" w:hAnsi="Arial" w:cs="Arial"/>
          <w:b/>
          <w:bCs/>
          <w:sz w:val="20"/>
          <w:szCs w:val="20"/>
        </w:rPr>
        <w:t>2</w:t>
      </w:r>
      <w:r w:rsidR="00FC5F97">
        <w:rPr>
          <w:rFonts w:ascii="Arial" w:hAnsi="Arial" w:cs="Arial"/>
          <w:b/>
          <w:bCs/>
          <w:sz w:val="20"/>
          <w:szCs w:val="20"/>
        </w:rPr>
        <w:t>0</w:t>
      </w:r>
      <w:r w:rsidR="002D2405">
        <w:rPr>
          <w:rFonts w:ascii="Arial" w:hAnsi="Arial" w:cs="Arial"/>
          <w:b/>
          <w:bCs/>
          <w:sz w:val="20"/>
          <w:szCs w:val="20"/>
        </w:rPr>
        <w:tab/>
        <w:t>T</w:t>
      </w:r>
      <w:r w:rsidR="004E5A8F" w:rsidRPr="00FC5F97">
        <w:rPr>
          <w:rFonts w:ascii="Arial" w:hAnsi="Arial" w:cs="Arial"/>
          <w:b/>
          <w:bCs/>
          <w:sz w:val="20"/>
          <w:szCs w:val="20"/>
        </w:rPr>
        <w:t>oegang en besluitvorming algemene vergadering</w:t>
      </w:r>
    </w:p>
    <w:p w14:paraId="2BBF85DC" w14:textId="471B6295" w:rsidR="00CB7094" w:rsidRDefault="004E5A8F" w:rsidP="00517495">
      <w:pPr>
        <w:pStyle w:val="Lijstalinea"/>
        <w:numPr>
          <w:ilvl w:val="0"/>
          <w:numId w:val="27"/>
        </w:numPr>
        <w:tabs>
          <w:tab w:val="left" w:pos="709"/>
          <w:tab w:val="left" w:pos="993"/>
        </w:tabs>
        <w:spacing w:after="0" w:line="240" w:lineRule="auto"/>
        <w:ind w:left="993" w:hanging="993"/>
        <w:rPr>
          <w:rFonts w:ascii="Arial" w:hAnsi="Arial" w:cs="Arial"/>
          <w:sz w:val="20"/>
          <w:szCs w:val="20"/>
        </w:rPr>
      </w:pPr>
      <w:r w:rsidRPr="00FC5F97">
        <w:rPr>
          <w:rFonts w:ascii="Arial" w:hAnsi="Arial" w:cs="Arial"/>
          <w:sz w:val="20"/>
          <w:szCs w:val="20"/>
        </w:rPr>
        <w:t>a. Ieder lid heeft t</w:t>
      </w:r>
      <w:r w:rsidR="004557EA" w:rsidRPr="00FC5F97">
        <w:rPr>
          <w:rFonts w:ascii="Arial" w:hAnsi="Arial" w:cs="Arial"/>
          <w:sz w:val="20"/>
          <w:szCs w:val="20"/>
        </w:rPr>
        <w:t>oegang tot de algemene vergadering.</w:t>
      </w:r>
    </w:p>
    <w:p w14:paraId="6D7F010A" w14:textId="36179B27" w:rsidR="00CB7094" w:rsidRDefault="00CB7094" w:rsidP="00517495">
      <w:pPr>
        <w:tabs>
          <w:tab w:val="left" w:pos="709"/>
          <w:tab w:val="left" w:pos="993"/>
        </w:tabs>
        <w:spacing w:after="0" w:line="240" w:lineRule="auto"/>
        <w:ind w:left="993" w:hanging="993"/>
        <w:rPr>
          <w:rFonts w:ascii="Arial" w:hAnsi="Arial" w:cs="Arial"/>
          <w:sz w:val="20"/>
          <w:szCs w:val="20"/>
        </w:rPr>
      </w:pPr>
      <w:r>
        <w:rPr>
          <w:rFonts w:ascii="Arial" w:hAnsi="Arial" w:cs="Arial"/>
          <w:sz w:val="20"/>
          <w:szCs w:val="20"/>
        </w:rPr>
        <w:tab/>
      </w:r>
      <w:r w:rsidR="004E5A8F" w:rsidRPr="00CB7094">
        <w:rPr>
          <w:rFonts w:ascii="Arial" w:hAnsi="Arial" w:cs="Arial"/>
          <w:sz w:val="20"/>
          <w:szCs w:val="20"/>
        </w:rPr>
        <w:t>b. Leden die geschorst zijn hebben geen stemrecht en geen toeg</w:t>
      </w:r>
      <w:r>
        <w:rPr>
          <w:rFonts w:ascii="Arial" w:hAnsi="Arial" w:cs="Arial"/>
          <w:sz w:val="20"/>
          <w:szCs w:val="20"/>
        </w:rPr>
        <w:t>ang tot de algemene ver</w:t>
      </w:r>
      <w:r w:rsidR="00FA459C">
        <w:rPr>
          <w:rFonts w:ascii="Arial" w:hAnsi="Arial" w:cs="Arial"/>
          <w:sz w:val="20"/>
          <w:szCs w:val="20"/>
        </w:rPr>
        <w:softHyphen/>
      </w:r>
      <w:r>
        <w:rPr>
          <w:rFonts w:ascii="Arial" w:hAnsi="Arial" w:cs="Arial"/>
          <w:sz w:val="20"/>
          <w:szCs w:val="20"/>
        </w:rPr>
        <w:t>ga</w:t>
      </w:r>
      <w:r w:rsidR="00FA459C">
        <w:rPr>
          <w:rFonts w:ascii="Arial" w:hAnsi="Arial" w:cs="Arial"/>
          <w:sz w:val="20"/>
          <w:szCs w:val="20"/>
        </w:rPr>
        <w:softHyphen/>
      </w:r>
      <w:r>
        <w:rPr>
          <w:rFonts w:ascii="Arial" w:hAnsi="Arial" w:cs="Arial"/>
          <w:sz w:val="20"/>
          <w:szCs w:val="20"/>
        </w:rPr>
        <w:t>dering.</w:t>
      </w:r>
    </w:p>
    <w:p w14:paraId="3C57DEB5" w14:textId="6E8DD2DD" w:rsidR="004E5A8F" w:rsidRPr="00CB7094" w:rsidRDefault="00CB7094" w:rsidP="00517495">
      <w:pPr>
        <w:tabs>
          <w:tab w:val="left" w:pos="709"/>
        </w:tabs>
        <w:spacing w:after="0" w:line="240" w:lineRule="auto"/>
        <w:ind w:left="993" w:hanging="993"/>
        <w:rPr>
          <w:rFonts w:ascii="Arial" w:hAnsi="Arial" w:cs="Arial"/>
          <w:sz w:val="20"/>
          <w:szCs w:val="20"/>
        </w:rPr>
      </w:pPr>
      <w:r>
        <w:rPr>
          <w:rFonts w:ascii="Arial" w:hAnsi="Arial" w:cs="Arial"/>
          <w:sz w:val="20"/>
          <w:szCs w:val="20"/>
        </w:rPr>
        <w:tab/>
      </w:r>
      <w:r w:rsidR="004E5A8F" w:rsidRPr="00CB7094">
        <w:rPr>
          <w:rFonts w:ascii="Arial" w:hAnsi="Arial" w:cs="Arial"/>
          <w:sz w:val="20"/>
          <w:szCs w:val="20"/>
        </w:rPr>
        <w:t>c. In afwijking van het onder b bepaalde heeft een geschorst lid slechts het recht op toegang tot de algemene vergadering om daarin voor zijn verdediging het woord te voeren, als diens beroep tegen een aan hem opgelegde straf wordt behandeld.</w:t>
      </w:r>
    </w:p>
    <w:p w14:paraId="1207AC2F" w14:textId="77777777" w:rsidR="004E5A8F" w:rsidRPr="00FC5F97" w:rsidRDefault="004557EA"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Over toelating van andere dan de in lid 1 bedoelde personen beslist de algemene vergadering.</w:t>
      </w:r>
    </w:p>
    <w:p w14:paraId="4B65462A" w14:textId="27BBE6B1" w:rsidR="004E5A8F" w:rsidRPr="00FC5F97" w:rsidRDefault="004557EA"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Ieder lid heeft één stem.</w:t>
      </w:r>
    </w:p>
    <w:p w14:paraId="074190DA" w14:textId="044314F0" w:rsidR="004557EA" w:rsidRPr="00FC5F97" w:rsidRDefault="00D87336"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 xml:space="preserve">Ieder lid is bevoegd zijn stem te doen uitbrengen door een schriftelijk gemachtigd ander lid van achttien (18) jaar en ouder. De gemachtigde kan echter, naast zijn eigen stem, in totaal voor niet meer dan twee andere leden </w:t>
      </w:r>
      <w:r w:rsidR="00132FEC">
        <w:rPr>
          <w:rFonts w:ascii="Arial" w:hAnsi="Arial" w:cs="Arial"/>
          <w:sz w:val="20"/>
          <w:szCs w:val="20"/>
        </w:rPr>
        <w:t xml:space="preserve">een </w:t>
      </w:r>
      <w:r w:rsidRPr="00FC5F97">
        <w:rPr>
          <w:rFonts w:ascii="Arial" w:hAnsi="Arial" w:cs="Arial"/>
          <w:sz w:val="20"/>
          <w:szCs w:val="20"/>
        </w:rPr>
        <w:t>stem uitbrengen.</w:t>
      </w:r>
    </w:p>
    <w:p w14:paraId="795EBBA1" w14:textId="481D21C0" w:rsidR="00FD18AC" w:rsidRPr="00FC5F97" w:rsidRDefault="00FD18AC"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De uitoefening van de stem van minderjarige leden komt uitsluitend toe aan hun wettelijk ver</w:t>
      </w:r>
      <w:r w:rsidR="00FA459C">
        <w:rPr>
          <w:rFonts w:ascii="Arial" w:hAnsi="Arial" w:cs="Arial"/>
          <w:sz w:val="20"/>
          <w:szCs w:val="20"/>
        </w:rPr>
        <w:softHyphen/>
      </w:r>
      <w:r w:rsidRPr="00FC5F97">
        <w:rPr>
          <w:rFonts w:ascii="Arial" w:hAnsi="Arial" w:cs="Arial"/>
          <w:sz w:val="20"/>
          <w:szCs w:val="20"/>
        </w:rPr>
        <w:t>te</w:t>
      </w:r>
      <w:r w:rsidR="00FA459C">
        <w:rPr>
          <w:rFonts w:ascii="Arial" w:hAnsi="Arial" w:cs="Arial"/>
          <w:sz w:val="20"/>
          <w:szCs w:val="20"/>
        </w:rPr>
        <w:softHyphen/>
      </w:r>
      <w:r w:rsidRPr="00FC5F97">
        <w:rPr>
          <w:rFonts w:ascii="Arial" w:hAnsi="Arial" w:cs="Arial"/>
          <w:sz w:val="20"/>
          <w:szCs w:val="20"/>
        </w:rPr>
        <w:t>gen</w:t>
      </w:r>
      <w:r w:rsidR="00FA459C">
        <w:rPr>
          <w:rFonts w:ascii="Arial" w:hAnsi="Arial" w:cs="Arial"/>
          <w:sz w:val="20"/>
          <w:szCs w:val="20"/>
        </w:rPr>
        <w:softHyphen/>
      </w:r>
      <w:r w:rsidRPr="00FC5F97">
        <w:rPr>
          <w:rFonts w:ascii="Arial" w:hAnsi="Arial" w:cs="Arial"/>
          <w:sz w:val="20"/>
          <w:szCs w:val="20"/>
        </w:rPr>
        <w:t>woordiger.</w:t>
      </w:r>
    </w:p>
    <w:p w14:paraId="425117C8" w14:textId="34728097" w:rsidR="00FD18AC" w:rsidRPr="00FC5F97" w:rsidRDefault="00FD18AC"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Stemgerechtigde leden kunnen in de algemene vergadering hun stemrecht uitoefenen door mid</w:t>
      </w:r>
      <w:r w:rsidR="00FA459C">
        <w:rPr>
          <w:rFonts w:ascii="Arial" w:hAnsi="Arial" w:cs="Arial"/>
          <w:sz w:val="20"/>
          <w:szCs w:val="20"/>
        </w:rPr>
        <w:softHyphen/>
      </w:r>
      <w:r w:rsidRPr="00FC5F97">
        <w:rPr>
          <w:rFonts w:ascii="Arial" w:hAnsi="Arial" w:cs="Arial"/>
          <w:sz w:val="20"/>
          <w:szCs w:val="20"/>
        </w:rPr>
        <w:t>del van een elektronisch communicatiemiddel. Het bestuur kan hieraan nadere voorwaarden ver</w:t>
      </w:r>
      <w:r w:rsidR="00FA459C">
        <w:rPr>
          <w:rFonts w:ascii="Arial" w:hAnsi="Arial" w:cs="Arial"/>
          <w:sz w:val="20"/>
          <w:szCs w:val="20"/>
        </w:rPr>
        <w:softHyphen/>
      </w:r>
      <w:r w:rsidRPr="00FC5F97">
        <w:rPr>
          <w:rFonts w:ascii="Arial" w:hAnsi="Arial" w:cs="Arial"/>
          <w:sz w:val="20"/>
          <w:szCs w:val="20"/>
        </w:rPr>
        <w:t>binden of besluiten dat deze mogelijkheid voor een bepaalde algemene vergadering niet wordt ge</w:t>
      </w:r>
      <w:r w:rsidR="009565AF">
        <w:rPr>
          <w:rFonts w:ascii="Arial" w:hAnsi="Arial" w:cs="Arial"/>
          <w:sz w:val="20"/>
          <w:szCs w:val="20"/>
        </w:rPr>
        <w:softHyphen/>
      </w:r>
      <w:r w:rsidRPr="00FC5F97">
        <w:rPr>
          <w:rFonts w:ascii="Arial" w:hAnsi="Arial" w:cs="Arial"/>
          <w:sz w:val="20"/>
          <w:szCs w:val="20"/>
        </w:rPr>
        <w:t>boden.</w:t>
      </w:r>
    </w:p>
    <w:p w14:paraId="3C0A3D15" w14:textId="77777777" w:rsidR="00FD18AC" w:rsidRPr="00FC5F97" w:rsidRDefault="00FD18AC"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w:t>
      </w:r>
    </w:p>
    <w:p w14:paraId="6FD617E8" w14:textId="339E79CE" w:rsidR="00FD18AC" w:rsidRPr="00FC5F97" w:rsidRDefault="00FD18AC"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 xml:space="preserve">Het bestuur draagt er in de in lid 6 bedoelde vergaderingen zorg </w:t>
      </w:r>
      <w:r w:rsidR="00132FEC">
        <w:rPr>
          <w:rFonts w:ascii="Arial" w:hAnsi="Arial" w:cs="Arial"/>
          <w:sz w:val="20"/>
          <w:szCs w:val="20"/>
        </w:rPr>
        <w:t xml:space="preserve">voor </w:t>
      </w:r>
      <w:r w:rsidRPr="00FC5F97">
        <w:rPr>
          <w:rFonts w:ascii="Arial" w:hAnsi="Arial" w:cs="Arial"/>
          <w:sz w:val="20"/>
          <w:szCs w:val="20"/>
        </w:rPr>
        <w:t>dat de stemgerechtigde via het elektronisch communicatiemiddel kan deelnemen aan de beraadslaging.</w:t>
      </w:r>
    </w:p>
    <w:p w14:paraId="036011DA" w14:textId="3AB35282" w:rsidR="00FD18AC" w:rsidRPr="00FC5F97" w:rsidRDefault="00FD18AC"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Stemmen die voorafgaand aan de algemene vergadering via een elektronisch communicatie</w:t>
      </w:r>
      <w:r w:rsidR="00FA459C">
        <w:rPr>
          <w:rFonts w:ascii="Arial" w:hAnsi="Arial" w:cs="Arial"/>
          <w:sz w:val="20"/>
          <w:szCs w:val="20"/>
        </w:rPr>
        <w:softHyphen/>
      </w:r>
      <w:r w:rsidRPr="00FC5F97">
        <w:rPr>
          <w:rFonts w:ascii="Arial" w:hAnsi="Arial" w:cs="Arial"/>
          <w:sz w:val="20"/>
          <w:szCs w:val="20"/>
        </w:rPr>
        <w:t>mid</w:t>
      </w:r>
      <w:r w:rsidR="00FA459C">
        <w:rPr>
          <w:rFonts w:ascii="Arial" w:hAnsi="Arial" w:cs="Arial"/>
          <w:sz w:val="20"/>
          <w:szCs w:val="20"/>
        </w:rPr>
        <w:softHyphen/>
      </w:r>
      <w:r w:rsidRPr="00FC5F97">
        <w:rPr>
          <w:rFonts w:ascii="Arial" w:hAnsi="Arial" w:cs="Arial"/>
          <w:sz w:val="20"/>
          <w:szCs w:val="20"/>
        </w:rPr>
        <w:t>del worden uitgebracht, maar niet eerder dan op de dertigste dag voor die van de vergadering, wor</w:t>
      </w:r>
      <w:r w:rsidR="009565AF">
        <w:rPr>
          <w:rFonts w:ascii="Arial" w:hAnsi="Arial" w:cs="Arial"/>
          <w:sz w:val="20"/>
          <w:szCs w:val="20"/>
        </w:rPr>
        <w:softHyphen/>
      </w:r>
      <w:r w:rsidRPr="00FC5F97">
        <w:rPr>
          <w:rFonts w:ascii="Arial" w:hAnsi="Arial" w:cs="Arial"/>
          <w:sz w:val="20"/>
          <w:szCs w:val="20"/>
        </w:rPr>
        <w:t>den gelijkgesteld met stemmen die ten tijde van de vergadering worden uitgebracht.</w:t>
      </w:r>
    </w:p>
    <w:p w14:paraId="17998155" w14:textId="688D8541" w:rsidR="00FD18AC" w:rsidRPr="00FC5F97" w:rsidRDefault="00FD18AC"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Onverminderd het stemrecht als lid hebben bestuursleden in de algemene vergadering een raad</w:t>
      </w:r>
      <w:r w:rsidR="00FA459C">
        <w:rPr>
          <w:rFonts w:ascii="Arial" w:hAnsi="Arial" w:cs="Arial"/>
          <w:sz w:val="20"/>
          <w:szCs w:val="20"/>
        </w:rPr>
        <w:softHyphen/>
      </w:r>
      <w:r w:rsidRPr="00FC5F97">
        <w:rPr>
          <w:rFonts w:ascii="Arial" w:hAnsi="Arial" w:cs="Arial"/>
          <w:sz w:val="20"/>
          <w:szCs w:val="20"/>
        </w:rPr>
        <w:t>ge</w:t>
      </w:r>
      <w:r w:rsidR="00FA459C">
        <w:rPr>
          <w:rFonts w:ascii="Arial" w:hAnsi="Arial" w:cs="Arial"/>
          <w:sz w:val="20"/>
          <w:szCs w:val="20"/>
        </w:rPr>
        <w:softHyphen/>
      </w:r>
      <w:r w:rsidRPr="00FC5F97">
        <w:rPr>
          <w:rFonts w:ascii="Arial" w:hAnsi="Arial" w:cs="Arial"/>
          <w:sz w:val="20"/>
          <w:szCs w:val="20"/>
        </w:rPr>
        <w:t>ven</w:t>
      </w:r>
      <w:r w:rsidR="00FA459C">
        <w:rPr>
          <w:rFonts w:ascii="Arial" w:hAnsi="Arial" w:cs="Arial"/>
          <w:sz w:val="20"/>
          <w:szCs w:val="20"/>
        </w:rPr>
        <w:softHyphen/>
      </w:r>
      <w:r w:rsidRPr="00FC5F97">
        <w:rPr>
          <w:rFonts w:ascii="Arial" w:hAnsi="Arial" w:cs="Arial"/>
          <w:sz w:val="20"/>
          <w:szCs w:val="20"/>
        </w:rPr>
        <w:t>de stem.</w:t>
      </w:r>
    </w:p>
    <w:p w14:paraId="77036900" w14:textId="0C7129A2" w:rsidR="004E5A8F" w:rsidRPr="00FC5F97" w:rsidRDefault="004E5A8F"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Het stemrecht over besluiten, waarbij de vereniging aan bepaalde personen, anders dan in hun hoe</w:t>
      </w:r>
      <w:r w:rsidR="009565AF">
        <w:rPr>
          <w:rFonts w:ascii="Arial" w:hAnsi="Arial" w:cs="Arial"/>
          <w:sz w:val="20"/>
          <w:szCs w:val="20"/>
        </w:rPr>
        <w:softHyphen/>
      </w:r>
      <w:r w:rsidRPr="00FC5F97">
        <w:rPr>
          <w:rFonts w:ascii="Arial" w:hAnsi="Arial" w:cs="Arial"/>
          <w:sz w:val="20"/>
          <w:szCs w:val="20"/>
        </w:rPr>
        <w:t>danigheid van lid, rechten toekent of verplichtingen kwijtscheldt, wordt aan die personen en aan hun echtgenoot en bloedverwanten in rechte lijn ontzegd.</w:t>
      </w:r>
    </w:p>
    <w:p w14:paraId="58E01E02" w14:textId="3B5E2CD2" w:rsidR="004E5A8F" w:rsidRPr="00FC5F97" w:rsidRDefault="004E5A8F"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Een eenstemmig besluit van alle leden, ook al zijn deze niet in een vergadering bijeen, heeft, mits met voorkennis van het bestuur genomen, dezelfde kracht als een besluit van de algemene ver</w:t>
      </w:r>
      <w:r w:rsidR="00FA459C">
        <w:rPr>
          <w:rFonts w:ascii="Arial" w:hAnsi="Arial" w:cs="Arial"/>
          <w:sz w:val="20"/>
          <w:szCs w:val="20"/>
        </w:rPr>
        <w:softHyphen/>
      </w:r>
      <w:r w:rsidRPr="00FC5F97">
        <w:rPr>
          <w:rFonts w:ascii="Arial" w:hAnsi="Arial" w:cs="Arial"/>
          <w:sz w:val="20"/>
          <w:szCs w:val="20"/>
        </w:rPr>
        <w:t>ga</w:t>
      </w:r>
      <w:r w:rsidR="00FA459C">
        <w:rPr>
          <w:rFonts w:ascii="Arial" w:hAnsi="Arial" w:cs="Arial"/>
          <w:sz w:val="20"/>
          <w:szCs w:val="20"/>
        </w:rPr>
        <w:softHyphen/>
      </w:r>
      <w:r w:rsidRPr="00FC5F97">
        <w:rPr>
          <w:rFonts w:ascii="Arial" w:hAnsi="Arial" w:cs="Arial"/>
          <w:sz w:val="20"/>
          <w:szCs w:val="20"/>
        </w:rPr>
        <w:t>dering.</w:t>
      </w:r>
    </w:p>
    <w:p w14:paraId="28EC1A0E" w14:textId="544BE488" w:rsidR="002D02D9" w:rsidRPr="00FC5F97" w:rsidRDefault="002D02D9"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Alle stemmingen over zaken geschieden mondeling, tenzij de voorzitter een schriftelijke stemming gewenst acht of één der stemgerechtigden zulks vóór de stemming verlangt. Alle stemmingen over personen geschieden schriftelijk. Schriftelijke stemming geschiedt bij ongetekende, gesloten briefjes. Besluitvorming bij acclamatie is mogelijk, tenzij een stemgerechtigde hoofdelijke stem</w:t>
      </w:r>
      <w:r w:rsidR="00FA459C">
        <w:rPr>
          <w:rFonts w:ascii="Arial" w:hAnsi="Arial" w:cs="Arial"/>
          <w:sz w:val="20"/>
          <w:szCs w:val="20"/>
        </w:rPr>
        <w:softHyphen/>
      </w:r>
      <w:r w:rsidRPr="00FC5F97">
        <w:rPr>
          <w:rFonts w:ascii="Arial" w:hAnsi="Arial" w:cs="Arial"/>
          <w:sz w:val="20"/>
          <w:szCs w:val="20"/>
        </w:rPr>
        <w:t>ming verlangt.</w:t>
      </w:r>
    </w:p>
    <w:p w14:paraId="04B05113" w14:textId="77777777" w:rsidR="004E5A8F" w:rsidRPr="00FC5F97" w:rsidRDefault="004E5A8F"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Over alle voorstellen zaken betreffende wordt, voor zover de statuten niet anders bepalen, beslist bij meerderheid van de uitgebracht stemmen. Bij het staken van de stemmen wordt het voorstel geacht te zijn verworpen.</w:t>
      </w:r>
    </w:p>
    <w:p w14:paraId="7B22EC0A" w14:textId="61B39EB0" w:rsidR="004E5A8F" w:rsidRPr="00FC5F97" w:rsidRDefault="004E5A8F"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Bij een stemming over personen is degene benoemd, die de meerderheid van de uitgebrachte stem</w:t>
      </w:r>
      <w:r w:rsidR="00B76BBC">
        <w:rPr>
          <w:rFonts w:ascii="Arial" w:hAnsi="Arial" w:cs="Arial"/>
          <w:sz w:val="20"/>
          <w:szCs w:val="20"/>
        </w:rPr>
        <w:softHyphen/>
      </w:r>
      <w:r w:rsidRPr="00FC5F97">
        <w:rPr>
          <w:rFonts w:ascii="Arial" w:hAnsi="Arial" w:cs="Arial"/>
          <w:sz w:val="20"/>
          <w:szCs w:val="20"/>
        </w:rPr>
        <w:t>men op zich heeft verenigd. Indien niemand die meerderheid heeft verkregen, wordt een twee</w:t>
      </w:r>
      <w:r w:rsidR="00B76BBC">
        <w:rPr>
          <w:rFonts w:ascii="Arial" w:hAnsi="Arial" w:cs="Arial"/>
          <w:sz w:val="20"/>
          <w:szCs w:val="20"/>
        </w:rPr>
        <w:softHyphen/>
      </w:r>
      <w:r w:rsidRPr="00FC5F97">
        <w:rPr>
          <w:rFonts w:ascii="Arial" w:hAnsi="Arial" w:cs="Arial"/>
          <w:sz w:val="20"/>
          <w:szCs w:val="20"/>
        </w:rPr>
        <w:t>de stemming gehouden tussen de personen, die het hoogste aantal van de uitgebracht stem</w:t>
      </w:r>
      <w:r w:rsidR="00B76BBC">
        <w:rPr>
          <w:rFonts w:ascii="Arial" w:hAnsi="Arial" w:cs="Arial"/>
          <w:sz w:val="20"/>
          <w:szCs w:val="20"/>
        </w:rPr>
        <w:softHyphen/>
      </w:r>
      <w:r w:rsidRPr="00FC5F97">
        <w:rPr>
          <w:rFonts w:ascii="Arial" w:hAnsi="Arial" w:cs="Arial"/>
          <w:sz w:val="20"/>
          <w:szCs w:val="20"/>
        </w:rPr>
        <w:t>men hebben verkregen en is hij benoemd, die bij die tweede stemming de meerderheid van de uitgebracht</w:t>
      </w:r>
      <w:r w:rsidR="00132FEC">
        <w:rPr>
          <w:rFonts w:ascii="Arial" w:hAnsi="Arial" w:cs="Arial"/>
          <w:sz w:val="20"/>
          <w:szCs w:val="20"/>
        </w:rPr>
        <w:t>e</w:t>
      </w:r>
      <w:r w:rsidRPr="00FC5F97">
        <w:rPr>
          <w:rFonts w:ascii="Arial" w:hAnsi="Arial" w:cs="Arial"/>
          <w:sz w:val="20"/>
          <w:szCs w:val="20"/>
        </w:rPr>
        <w:t xml:space="preserve"> stemmen op zich heeft verenigd. Indien bij die tweede stemming de stemmen staken, beslist het lot.</w:t>
      </w:r>
    </w:p>
    <w:p w14:paraId="05C626EF" w14:textId="7E107A39" w:rsidR="009F59DC" w:rsidRDefault="00FD18AC" w:rsidP="00517495">
      <w:pPr>
        <w:pStyle w:val="Lijstalinea"/>
        <w:numPr>
          <w:ilvl w:val="0"/>
          <w:numId w:val="27"/>
        </w:numPr>
        <w:tabs>
          <w:tab w:val="left" w:pos="709"/>
          <w:tab w:val="left" w:pos="993"/>
        </w:tabs>
        <w:spacing w:after="0" w:line="240" w:lineRule="auto"/>
        <w:ind w:left="993" w:hanging="993"/>
        <w:rPr>
          <w:rFonts w:ascii="Arial" w:hAnsi="Arial" w:cs="Arial"/>
          <w:sz w:val="20"/>
          <w:szCs w:val="20"/>
        </w:rPr>
      </w:pPr>
      <w:r w:rsidRPr="00FC5F97">
        <w:rPr>
          <w:rFonts w:ascii="Arial" w:hAnsi="Arial" w:cs="Arial"/>
          <w:sz w:val="20"/>
          <w:szCs w:val="20"/>
        </w:rPr>
        <w:t>a</w:t>
      </w:r>
      <w:r w:rsidR="004E5A8F" w:rsidRPr="00FC5F97">
        <w:rPr>
          <w:rFonts w:ascii="Arial" w:hAnsi="Arial" w:cs="Arial"/>
          <w:sz w:val="20"/>
          <w:szCs w:val="20"/>
        </w:rPr>
        <w:t xml:space="preserve">. </w:t>
      </w:r>
      <w:r w:rsidR="00FC5F97">
        <w:rPr>
          <w:rFonts w:ascii="Arial" w:hAnsi="Arial" w:cs="Arial"/>
          <w:sz w:val="20"/>
          <w:szCs w:val="20"/>
        </w:rPr>
        <w:tab/>
      </w:r>
      <w:r w:rsidR="004E5A8F" w:rsidRPr="00FC5F97">
        <w:rPr>
          <w:rFonts w:ascii="Arial" w:hAnsi="Arial" w:cs="Arial"/>
          <w:sz w:val="20"/>
          <w:szCs w:val="20"/>
        </w:rPr>
        <w:t>Ongeldige stemmen zijn stemmen die blanco zijn uitgebracht of op enigerlei wijze on</w:t>
      </w:r>
      <w:r w:rsidR="00FA459C">
        <w:rPr>
          <w:rFonts w:ascii="Arial" w:hAnsi="Arial" w:cs="Arial"/>
          <w:sz w:val="20"/>
          <w:szCs w:val="20"/>
        </w:rPr>
        <w:softHyphen/>
      </w:r>
      <w:r w:rsidR="004E5A8F" w:rsidRPr="00FC5F97">
        <w:rPr>
          <w:rFonts w:ascii="Arial" w:hAnsi="Arial" w:cs="Arial"/>
          <w:sz w:val="20"/>
          <w:szCs w:val="20"/>
        </w:rPr>
        <w:t>der</w:t>
      </w:r>
      <w:r w:rsidR="00FA459C">
        <w:rPr>
          <w:rFonts w:ascii="Arial" w:hAnsi="Arial" w:cs="Arial"/>
          <w:sz w:val="20"/>
          <w:szCs w:val="20"/>
        </w:rPr>
        <w:softHyphen/>
      </w:r>
      <w:r w:rsidR="004E5A8F" w:rsidRPr="00FC5F97">
        <w:rPr>
          <w:rFonts w:ascii="Arial" w:hAnsi="Arial" w:cs="Arial"/>
          <w:sz w:val="20"/>
          <w:szCs w:val="20"/>
        </w:rPr>
        <w:t>tekend zijn, dan wel iets anders aanduiden dan in stemming is gebracht of andere namen bevatten dan die van de personen over wie wordt gestemd.</w:t>
      </w:r>
    </w:p>
    <w:p w14:paraId="1DD05680" w14:textId="2A19A242" w:rsidR="004E5A8F" w:rsidRPr="009F59DC" w:rsidRDefault="009F59DC" w:rsidP="00517495">
      <w:pPr>
        <w:tabs>
          <w:tab w:val="left" w:pos="709"/>
          <w:tab w:val="left" w:pos="993"/>
        </w:tabs>
        <w:spacing w:after="0" w:line="240" w:lineRule="auto"/>
        <w:ind w:left="993" w:hanging="993"/>
        <w:rPr>
          <w:rFonts w:ascii="Arial" w:hAnsi="Arial" w:cs="Arial"/>
          <w:sz w:val="20"/>
          <w:szCs w:val="20"/>
        </w:rPr>
      </w:pPr>
      <w:r>
        <w:rPr>
          <w:rFonts w:ascii="Arial" w:hAnsi="Arial" w:cs="Arial"/>
          <w:sz w:val="20"/>
          <w:szCs w:val="20"/>
        </w:rPr>
        <w:tab/>
      </w:r>
      <w:r w:rsidR="00FD18AC" w:rsidRPr="009F59DC">
        <w:rPr>
          <w:rFonts w:ascii="Arial" w:hAnsi="Arial" w:cs="Arial"/>
          <w:sz w:val="20"/>
          <w:szCs w:val="20"/>
        </w:rPr>
        <w:t xml:space="preserve">b. </w:t>
      </w:r>
      <w:r w:rsidR="00FC5F97" w:rsidRPr="009F59DC">
        <w:rPr>
          <w:rFonts w:ascii="Arial" w:hAnsi="Arial" w:cs="Arial"/>
          <w:sz w:val="20"/>
          <w:szCs w:val="20"/>
        </w:rPr>
        <w:tab/>
      </w:r>
      <w:r w:rsidR="00FD18AC" w:rsidRPr="009F59DC">
        <w:rPr>
          <w:rFonts w:ascii="Arial" w:hAnsi="Arial" w:cs="Arial"/>
          <w:sz w:val="20"/>
          <w:szCs w:val="20"/>
        </w:rPr>
        <w:t>Ongeldige stemmen blijven bij de vaststelling van een gekwalificeerde meerderheid waar vereist volgens de statuten, buiten beschouwing.</w:t>
      </w:r>
    </w:p>
    <w:p w14:paraId="5C931E67" w14:textId="42DBB163" w:rsidR="009730CB" w:rsidRPr="00FC5F97" w:rsidRDefault="009730CB"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Het tijdens de algemene vergadering uitgesproken oordeel van de voorzitter dat door de ver</w:t>
      </w:r>
      <w:r w:rsidR="00FA459C">
        <w:rPr>
          <w:rFonts w:ascii="Arial" w:hAnsi="Arial" w:cs="Arial"/>
          <w:sz w:val="20"/>
          <w:szCs w:val="20"/>
        </w:rPr>
        <w:softHyphen/>
      </w:r>
      <w:r w:rsidRPr="00FC5F97">
        <w:rPr>
          <w:rFonts w:ascii="Arial" w:hAnsi="Arial" w:cs="Arial"/>
          <w:sz w:val="20"/>
          <w:szCs w:val="20"/>
        </w:rPr>
        <w:t>ga</w:t>
      </w:r>
      <w:r w:rsidR="00FA459C">
        <w:rPr>
          <w:rFonts w:ascii="Arial" w:hAnsi="Arial" w:cs="Arial"/>
          <w:sz w:val="20"/>
          <w:szCs w:val="20"/>
        </w:rPr>
        <w:softHyphen/>
      </w:r>
      <w:r w:rsidRPr="00FC5F97">
        <w:rPr>
          <w:rFonts w:ascii="Arial" w:hAnsi="Arial" w:cs="Arial"/>
          <w:sz w:val="20"/>
          <w:szCs w:val="20"/>
        </w:rPr>
        <w:t>dering een besluit is genomen is beslissend. Hetzelfde geldt voor de inhoud van een genomen be</w:t>
      </w:r>
      <w:r w:rsidR="00132FEC">
        <w:rPr>
          <w:rFonts w:ascii="Arial" w:hAnsi="Arial" w:cs="Arial"/>
          <w:sz w:val="20"/>
          <w:szCs w:val="20"/>
        </w:rPr>
        <w:softHyphen/>
      </w:r>
      <w:r w:rsidRPr="00FC5F97">
        <w:rPr>
          <w:rFonts w:ascii="Arial" w:hAnsi="Arial" w:cs="Arial"/>
          <w:sz w:val="20"/>
          <w:szCs w:val="20"/>
        </w:rPr>
        <w:t>sluit voor zover gestemd werd over een niet schriftelijk vastgelegd voorstel.</w:t>
      </w:r>
    </w:p>
    <w:p w14:paraId="13022E36" w14:textId="512312D8" w:rsidR="009730CB" w:rsidRPr="00FC5F97" w:rsidRDefault="009730CB"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Wordt echter onmiddellijk na het uitspreken van het in het eerste lid bedoelde oordeel de juistheid daarvan betwist, dan vindt een nieuwe stemming plaats, wanneer de meerderheid van de ver</w:t>
      </w:r>
      <w:r w:rsidR="00B76BBC">
        <w:rPr>
          <w:rFonts w:ascii="Arial" w:hAnsi="Arial" w:cs="Arial"/>
          <w:sz w:val="20"/>
          <w:szCs w:val="20"/>
        </w:rPr>
        <w:softHyphen/>
      </w:r>
      <w:r w:rsidRPr="00FC5F97">
        <w:rPr>
          <w:rFonts w:ascii="Arial" w:hAnsi="Arial" w:cs="Arial"/>
          <w:sz w:val="20"/>
          <w:szCs w:val="20"/>
        </w:rPr>
        <w:t>ga</w:t>
      </w:r>
      <w:r w:rsidR="00B76BBC">
        <w:rPr>
          <w:rFonts w:ascii="Arial" w:hAnsi="Arial" w:cs="Arial"/>
          <w:sz w:val="20"/>
          <w:szCs w:val="20"/>
        </w:rPr>
        <w:softHyphen/>
      </w:r>
      <w:r w:rsidRPr="00FC5F97">
        <w:rPr>
          <w:rFonts w:ascii="Arial" w:hAnsi="Arial" w:cs="Arial"/>
          <w:sz w:val="20"/>
          <w:szCs w:val="20"/>
        </w:rPr>
        <w:t>de</w:t>
      </w:r>
      <w:r w:rsidR="00B76BBC">
        <w:rPr>
          <w:rFonts w:ascii="Arial" w:hAnsi="Arial" w:cs="Arial"/>
          <w:sz w:val="20"/>
          <w:szCs w:val="20"/>
        </w:rPr>
        <w:softHyphen/>
      </w:r>
      <w:r w:rsidRPr="00FC5F97">
        <w:rPr>
          <w:rFonts w:ascii="Arial" w:hAnsi="Arial" w:cs="Arial"/>
          <w:sz w:val="20"/>
          <w:szCs w:val="20"/>
        </w:rPr>
        <w:t>ring of, indien de oorspronkelijke stemming niet hoofdelijk of schriftelijk geschiedde, een stem</w:t>
      </w:r>
      <w:r w:rsidR="00B76BBC">
        <w:rPr>
          <w:rFonts w:ascii="Arial" w:hAnsi="Arial" w:cs="Arial"/>
          <w:sz w:val="20"/>
          <w:szCs w:val="20"/>
        </w:rPr>
        <w:softHyphen/>
      </w:r>
      <w:r w:rsidRPr="00FC5F97">
        <w:rPr>
          <w:rFonts w:ascii="Arial" w:hAnsi="Arial" w:cs="Arial"/>
          <w:sz w:val="20"/>
          <w:szCs w:val="20"/>
        </w:rPr>
        <w:t>gerechtigde aanwezige dit verlangt. Door deze nieuwe stemming vervallen de rechts</w:t>
      </w:r>
      <w:r w:rsidR="00FA459C">
        <w:rPr>
          <w:rFonts w:ascii="Arial" w:hAnsi="Arial" w:cs="Arial"/>
          <w:sz w:val="20"/>
          <w:szCs w:val="20"/>
        </w:rPr>
        <w:softHyphen/>
      </w:r>
      <w:r w:rsidRPr="00FC5F97">
        <w:rPr>
          <w:rFonts w:ascii="Arial" w:hAnsi="Arial" w:cs="Arial"/>
          <w:sz w:val="20"/>
          <w:szCs w:val="20"/>
        </w:rPr>
        <w:t>ge</w:t>
      </w:r>
      <w:r w:rsidR="00FA459C">
        <w:rPr>
          <w:rFonts w:ascii="Arial" w:hAnsi="Arial" w:cs="Arial"/>
          <w:sz w:val="20"/>
          <w:szCs w:val="20"/>
        </w:rPr>
        <w:softHyphen/>
      </w:r>
      <w:r w:rsidRPr="00FC5F97">
        <w:rPr>
          <w:rFonts w:ascii="Arial" w:hAnsi="Arial" w:cs="Arial"/>
          <w:sz w:val="20"/>
          <w:szCs w:val="20"/>
        </w:rPr>
        <w:t>volgen van de oorspronkelijke stemming.</w:t>
      </w:r>
    </w:p>
    <w:p w14:paraId="55B38A75" w14:textId="4190D286" w:rsidR="002D02D9" w:rsidRPr="00FC5F97" w:rsidRDefault="002D02D9" w:rsidP="00517495">
      <w:pPr>
        <w:pStyle w:val="Lijstalinea"/>
        <w:numPr>
          <w:ilvl w:val="0"/>
          <w:numId w:val="27"/>
        </w:numPr>
        <w:tabs>
          <w:tab w:val="left" w:pos="993"/>
        </w:tabs>
        <w:spacing w:after="0" w:line="240" w:lineRule="auto"/>
        <w:rPr>
          <w:rFonts w:ascii="Arial" w:hAnsi="Arial" w:cs="Arial"/>
          <w:sz w:val="20"/>
          <w:szCs w:val="20"/>
        </w:rPr>
      </w:pPr>
      <w:r w:rsidRPr="00FC5F97">
        <w:rPr>
          <w:rFonts w:ascii="Arial" w:hAnsi="Arial" w:cs="Arial"/>
          <w:sz w:val="20"/>
          <w:szCs w:val="20"/>
        </w:rPr>
        <w:t>Zolang in een algemene vergadering alle leden aanwezig zijn, kunnen geldige besluiten worden ge</w:t>
      </w:r>
      <w:r w:rsidR="00B76BBC">
        <w:rPr>
          <w:rFonts w:ascii="Arial" w:hAnsi="Arial" w:cs="Arial"/>
          <w:sz w:val="20"/>
          <w:szCs w:val="20"/>
        </w:rPr>
        <w:softHyphen/>
      </w:r>
      <w:r w:rsidRPr="00FC5F97">
        <w:rPr>
          <w:rFonts w:ascii="Arial" w:hAnsi="Arial" w:cs="Arial"/>
          <w:sz w:val="20"/>
          <w:szCs w:val="20"/>
        </w:rPr>
        <w:t>nomen, mits met algemene stemmen, omtrent alle aan de orde komende onderwerpen - dus mede een voorstel tot statutenwijziging of tot ontbinding - ook al heeft geen oproeping plaats</w:t>
      </w:r>
      <w:r w:rsidR="00FA459C">
        <w:rPr>
          <w:rFonts w:ascii="Arial" w:hAnsi="Arial" w:cs="Arial"/>
          <w:sz w:val="20"/>
          <w:szCs w:val="20"/>
        </w:rPr>
        <w:softHyphen/>
      </w:r>
      <w:r w:rsidRPr="00FC5F97">
        <w:rPr>
          <w:rFonts w:ascii="Arial" w:hAnsi="Arial" w:cs="Arial"/>
          <w:sz w:val="20"/>
          <w:szCs w:val="20"/>
        </w:rPr>
        <w:t>ge</w:t>
      </w:r>
      <w:r w:rsidR="00FA459C">
        <w:rPr>
          <w:rFonts w:ascii="Arial" w:hAnsi="Arial" w:cs="Arial"/>
          <w:sz w:val="20"/>
          <w:szCs w:val="20"/>
        </w:rPr>
        <w:softHyphen/>
      </w:r>
      <w:r w:rsidRPr="00FC5F97">
        <w:rPr>
          <w:rFonts w:ascii="Arial" w:hAnsi="Arial" w:cs="Arial"/>
          <w:sz w:val="20"/>
          <w:szCs w:val="20"/>
        </w:rPr>
        <w:t>had of is deze niet op de voorgeschreven wijze geschied of is enig ander voorschrift omtrent het op</w:t>
      </w:r>
      <w:r w:rsidR="009B3EC1">
        <w:rPr>
          <w:rFonts w:ascii="Arial" w:hAnsi="Arial" w:cs="Arial"/>
          <w:sz w:val="20"/>
          <w:szCs w:val="20"/>
        </w:rPr>
        <w:softHyphen/>
      </w:r>
      <w:r w:rsidRPr="00FC5F97">
        <w:rPr>
          <w:rFonts w:ascii="Arial" w:hAnsi="Arial" w:cs="Arial"/>
          <w:sz w:val="20"/>
          <w:szCs w:val="20"/>
        </w:rPr>
        <w:t>roepen en houden van vergaderingen of een daarmee verband houdende formaliteit niet in acht genomen.</w:t>
      </w:r>
    </w:p>
    <w:p w14:paraId="63D39739" w14:textId="77777777" w:rsidR="002D02D9" w:rsidRPr="00FC5F97" w:rsidRDefault="002D02D9" w:rsidP="00517495">
      <w:pPr>
        <w:tabs>
          <w:tab w:val="left" w:pos="993"/>
        </w:tabs>
        <w:spacing w:after="0" w:line="240" w:lineRule="auto"/>
        <w:rPr>
          <w:rFonts w:ascii="Arial" w:hAnsi="Arial" w:cs="Arial"/>
          <w:b/>
          <w:bCs/>
          <w:sz w:val="20"/>
          <w:szCs w:val="20"/>
        </w:rPr>
      </w:pPr>
    </w:p>
    <w:p w14:paraId="475D550D" w14:textId="77777777" w:rsidR="004557EA" w:rsidRPr="00FC5F97" w:rsidRDefault="00AB37DB"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2</w:t>
      </w:r>
      <w:r w:rsidR="00FC5F97">
        <w:rPr>
          <w:rFonts w:ascii="Arial" w:hAnsi="Arial" w:cs="Arial"/>
          <w:b/>
          <w:bCs/>
          <w:sz w:val="20"/>
          <w:szCs w:val="20"/>
        </w:rPr>
        <w:t>1</w:t>
      </w:r>
      <w:r w:rsidR="002D2405">
        <w:rPr>
          <w:rFonts w:ascii="Arial" w:hAnsi="Arial" w:cs="Arial"/>
          <w:b/>
          <w:bCs/>
          <w:sz w:val="20"/>
          <w:szCs w:val="20"/>
        </w:rPr>
        <w:tab/>
        <w:t>S</w:t>
      </w:r>
      <w:r w:rsidR="00FD18AC" w:rsidRPr="00FC5F97">
        <w:rPr>
          <w:rFonts w:ascii="Arial" w:hAnsi="Arial" w:cs="Arial"/>
          <w:b/>
          <w:bCs/>
          <w:sz w:val="20"/>
          <w:szCs w:val="20"/>
        </w:rPr>
        <w:t>tatutenwijziging</w:t>
      </w:r>
    </w:p>
    <w:p w14:paraId="6294AA6A" w14:textId="6BE93140" w:rsidR="00FD18AC" w:rsidRPr="00FC5F97" w:rsidRDefault="00FD18AC" w:rsidP="00517495">
      <w:pPr>
        <w:pStyle w:val="Lijstalinea"/>
        <w:numPr>
          <w:ilvl w:val="0"/>
          <w:numId w:val="28"/>
        </w:numPr>
        <w:tabs>
          <w:tab w:val="left" w:pos="993"/>
        </w:tabs>
        <w:spacing w:after="0" w:line="240" w:lineRule="auto"/>
        <w:rPr>
          <w:rFonts w:ascii="Arial" w:hAnsi="Arial" w:cs="Arial"/>
          <w:sz w:val="20"/>
          <w:szCs w:val="20"/>
        </w:rPr>
      </w:pPr>
      <w:r w:rsidRPr="00FC5F97">
        <w:rPr>
          <w:rFonts w:ascii="Arial" w:hAnsi="Arial" w:cs="Arial"/>
          <w:sz w:val="20"/>
          <w:szCs w:val="20"/>
        </w:rPr>
        <w:t>D</w:t>
      </w:r>
      <w:r w:rsidR="004557EA" w:rsidRPr="00FC5F97">
        <w:rPr>
          <w:rFonts w:ascii="Arial" w:hAnsi="Arial" w:cs="Arial"/>
          <w:sz w:val="20"/>
          <w:szCs w:val="20"/>
        </w:rPr>
        <w:t xml:space="preserve">e statuten </w:t>
      </w:r>
      <w:r w:rsidRPr="00FC5F97">
        <w:rPr>
          <w:rFonts w:ascii="Arial" w:hAnsi="Arial" w:cs="Arial"/>
          <w:sz w:val="20"/>
          <w:szCs w:val="20"/>
        </w:rPr>
        <w:t xml:space="preserve">kunnen slechts worden gewijzigd </w:t>
      </w:r>
      <w:r w:rsidR="004557EA" w:rsidRPr="00FC5F97">
        <w:rPr>
          <w:rFonts w:ascii="Arial" w:hAnsi="Arial" w:cs="Arial"/>
          <w:sz w:val="20"/>
          <w:szCs w:val="20"/>
        </w:rPr>
        <w:t>door een besluit van de algemene vergadering, waar</w:t>
      </w:r>
      <w:r w:rsidR="00B76BBC">
        <w:rPr>
          <w:rFonts w:ascii="Arial" w:hAnsi="Arial" w:cs="Arial"/>
          <w:sz w:val="20"/>
          <w:szCs w:val="20"/>
        </w:rPr>
        <w:softHyphen/>
      </w:r>
      <w:r w:rsidR="004557EA" w:rsidRPr="00FC5F97">
        <w:rPr>
          <w:rFonts w:ascii="Arial" w:hAnsi="Arial" w:cs="Arial"/>
          <w:sz w:val="20"/>
          <w:szCs w:val="20"/>
        </w:rPr>
        <w:t xml:space="preserve">toe </w:t>
      </w:r>
      <w:r w:rsidRPr="00FC5F97">
        <w:rPr>
          <w:rFonts w:ascii="Arial" w:hAnsi="Arial" w:cs="Arial"/>
          <w:sz w:val="20"/>
          <w:szCs w:val="20"/>
        </w:rPr>
        <w:t>werd</w:t>
      </w:r>
      <w:r w:rsidR="004557EA" w:rsidRPr="00FC5F97">
        <w:rPr>
          <w:rFonts w:ascii="Arial" w:hAnsi="Arial" w:cs="Arial"/>
          <w:sz w:val="20"/>
          <w:szCs w:val="20"/>
        </w:rPr>
        <w:t xml:space="preserve"> opgeroepen met de mededeling dat aldaar wijziging van de statuten zal worden voor</w:t>
      </w:r>
      <w:r w:rsidR="00B76BBC">
        <w:rPr>
          <w:rFonts w:ascii="Arial" w:hAnsi="Arial" w:cs="Arial"/>
          <w:sz w:val="20"/>
          <w:szCs w:val="20"/>
        </w:rPr>
        <w:softHyphen/>
      </w:r>
      <w:r w:rsidR="004557EA" w:rsidRPr="00FC5F97">
        <w:rPr>
          <w:rFonts w:ascii="Arial" w:hAnsi="Arial" w:cs="Arial"/>
          <w:sz w:val="20"/>
          <w:szCs w:val="20"/>
        </w:rPr>
        <w:t>gesteld.</w:t>
      </w:r>
      <w:r w:rsidRPr="00FC5F97">
        <w:rPr>
          <w:rFonts w:ascii="Arial" w:hAnsi="Arial" w:cs="Arial"/>
          <w:sz w:val="20"/>
          <w:szCs w:val="20"/>
        </w:rPr>
        <w:t xml:space="preserve"> De termijn voor oproeping tot een zodanige vergadering moet ten minste veertien da</w:t>
      </w:r>
      <w:r w:rsidR="00B76BBC">
        <w:rPr>
          <w:rFonts w:ascii="Arial" w:hAnsi="Arial" w:cs="Arial"/>
          <w:sz w:val="20"/>
          <w:szCs w:val="20"/>
        </w:rPr>
        <w:softHyphen/>
      </w:r>
      <w:r w:rsidRPr="00FC5F97">
        <w:rPr>
          <w:rFonts w:ascii="Arial" w:hAnsi="Arial" w:cs="Arial"/>
          <w:sz w:val="20"/>
          <w:szCs w:val="20"/>
        </w:rPr>
        <w:t>gen bedragen</w:t>
      </w:r>
      <w:bookmarkStart w:id="16" w:name="_Hlk57734979"/>
      <w:r w:rsidR="00B76BBC">
        <w:rPr>
          <w:rFonts w:ascii="Arial" w:hAnsi="Arial" w:cs="Arial"/>
          <w:sz w:val="20"/>
          <w:szCs w:val="20"/>
        </w:rPr>
        <w:t>.</w:t>
      </w:r>
    </w:p>
    <w:p w14:paraId="7C5A846A" w14:textId="379ABA7A" w:rsidR="004557EA" w:rsidRPr="00FC5F97" w:rsidRDefault="004557EA" w:rsidP="00517495">
      <w:pPr>
        <w:pStyle w:val="Lijstalinea"/>
        <w:numPr>
          <w:ilvl w:val="0"/>
          <w:numId w:val="28"/>
        </w:numPr>
        <w:tabs>
          <w:tab w:val="left" w:pos="993"/>
        </w:tabs>
        <w:spacing w:after="0" w:line="240" w:lineRule="auto"/>
        <w:rPr>
          <w:rFonts w:ascii="Arial" w:hAnsi="Arial" w:cs="Arial"/>
          <w:sz w:val="20"/>
          <w:szCs w:val="20"/>
        </w:rPr>
      </w:pPr>
      <w:r w:rsidRPr="00FC5F97">
        <w:rPr>
          <w:rFonts w:ascii="Arial" w:hAnsi="Arial" w:cs="Arial"/>
          <w:sz w:val="20"/>
          <w:szCs w:val="20"/>
        </w:rPr>
        <w:t>Zij die de oproeping tot de algemene vergadering ter behandeling van een voorstel tot statuten</w:t>
      </w:r>
      <w:r w:rsidR="00FA459C">
        <w:rPr>
          <w:rFonts w:ascii="Arial" w:hAnsi="Arial" w:cs="Arial"/>
          <w:sz w:val="20"/>
          <w:szCs w:val="20"/>
        </w:rPr>
        <w:softHyphen/>
      </w:r>
      <w:r w:rsidRPr="00FC5F97">
        <w:rPr>
          <w:rFonts w:ascii="Arial" w:hAnsi="Arial" w:cs="Arial"/>
          <w:sz w:val="20"/>
          <w:szCs w:val="20"/>
        </w:rPr>
        <w:t>wijziging hebben gedaan, moeten ten</w:t>
      </w:r>
      <w:r w:rsidR="00BA3ACB" w:rsidRPr="00FC5F97">
        <w:rPr>
          <w:rFonts w:ascii="Arial" w:hAnsi="Arial" w:cs="Arial"/>
          <w:sz w:val="20"/>
          <w:szCs w:val="20"/>
        </w:rPr>
        <w:t xml:space="preserve"> </w:t>
      </w:r>
      <w:r w:rsidRPr="00FC5F97">
        <w:rPr>
          <w:rFonts w:ascii="Arial" w:hAnsi="Arial" w:cs="Arial"/>
          <w:sz w:val="20"/>
          <w:szCs w:val="20"/>
        </w:rPr>
        <w:t>minste vij</w:t>
      </w:r>
      <w:r w:rsidR="00683411" w:rsidRPr="00FC5F97">
        <w:rPr>
          <w:rFonts w:ascii="Arial" w:hAnsi="Arial" w:cs="Arial"/>
          <w:sz w:val="20"/>
          <w:szCs w:val="20"/>
        </w:rPr>
        <w:t xml:space="preserve">f dagen vóór de vergadering een </w:t>
      </w:r>
      <w:r w:rsidRPr="00FC5F97">
        <w:rPr>
          <w:rFonts w:ascii="Arial" w:hAnsi="Arial" w:cs="Arial"/>
          <w:sz w:val="20"/>
          <w:szCs w:val="20"/>
        </w:rPr>
        <w:t>afschrift van dat voorstel, waarin de voorgedragen wijziging woordelijk is opgenomen, op een daartoe geschikte plaats voor de leden ter inzage leggen tot na afloop van de dag waarop de vergadering wordt ge</w:t>
      </w:r>
      <w:r w:rsidR="009B3EC1">
        <w:rPr>
          <w:rFonts w:ascii="Arial" w:hAnsi="Arial" w:cs="Arial"/>
          <w:sz w:val="20"/>
          <w:szCs w:val="20"/>
        </w:rPr>
        <w:softHyphen/>
      </w:r>
      <w:r w:rsidRPr="00FC5F97">
        <w:rPr>
          <w:rFonts w:ascii="Arial" w:hAnsi="Arial" w:cs="Arial"/>
          <w:sz w:val="20"/>
          <w:szCs w:val="20"/>
        </w:rPr>
        <w:t>hou</w:t>
      </w:r>
      <w:r w:rsidR="009B3EC1">
        <w:rPr>
          <w:rFonts w:ascii="Arial" w:hAnsi="Arial" w:cs="Arial"/>
          <w:sz w:val="20"/>
          <w:szCs w:val="20"/>
        </w:rPr>
        <w:softHyphen/>
      </w:r>
      <w:r w:rsidRPr="00FC5F97">
        <w:rPr>
          <w:rFonts w:ascii="Arial" w:hAnsi="Arial" w:cs="Arial"/>
          <w:sz w:val="20"/>
          <w:szCs w:val="20"/>
        </w:rPr>
        <w:t>den.</w:t>
      </w:r>
      <w:r w:rsidR="00FD18AC" w:rsidRPr="00FC5F97">
        <w:rPr>
          <w:rFonts w:ascii="Arial" w:hAnsi="Arial" w:cs="Arial"/>
          <w:sz w:val="20"/>
          <w:szCs w:val="20"/>
        </w:rPr>
        <w:br/>
        <w:t>Bovendien wordt van de voorgestelde wijziging ten minste veertien dagen vóór de vergadering ken</w:t>
      </w:r>
      <w:r w:rsidR="009B3EC1">
        <w:rPr>
          <w:rFonts w:ascii="Arial" w:hAnsi="Arial" w:cs="Arial"/>
          <w:sz w:val="20"/>
          <w:szCs w:val="20"/>
        </w:rPr>
        <w:softHyphen/>
      </w:r>
      <w:r w:rsidR="00FD18AC" w:rsidRPr="00FC5F97">
        <w:rPr>
          <w:rFonts w:ascii="Arial" w:hAnsi="Arial" w:cs="Arial"/>
          <w:sz w:val="20"/>
          <w:szCs w:val="20"/>
        </w:rPr>
        <w:t>nis gegeven aan alle leden door middel van een schriftelijke kennisgeving.</w:t>
      </w:r>
    </w:p>
    <w:p w14:paraId="3796C388" w14:textId="42AFE7AE" w:rsidR="00FD18AC" w:rsidRPr="00FC5F97" w:rsidRDefault="00FD18AC" w:rsidP="00517495">
      <w:pPr>
        <w:pStyle w:val="Lijstalinea"/>
        <w:numPr>
          <w:ilvl w:val="0"/>
          <w:numId w:val="28"/>
        </w:numPr>
        <w:tabs>
          <w:tab w:val="left" w:pos="993"/>
        </w:tabs>
        <w:spacing w:after="0" w:line="240" w:lineRule="auto"/>
        <w:rPr>
          <w:rFonts w:ascii="Arial" w:hAnsi="Arial" w:cs="Arial"/>
          <w:sz w:val="20"/>
          <w:szCs w:val="20"/>
        </w:rPr>
      </w:pPr>
      <w:r w:rsidRPr="00FC5F97">
        <w:rPr>
          <w:rFonts w:ascii="Arial" w:hAnsi="Arial" w:cs="Arial"/>
          <w:sz w:val="20"/>
          <w:szCs w:val="20"/>
        </w:rPr>
        <w:t>Het bepaalde in de leden 1 en 2 van dit artikel is niet van toepassing, indien in de algemene ver</w:t>
      </w:r>
      <w:r w:rsidR="00B76BBC">
        <w:rPr>
          <w:rFonts w:ascii="Arial" w:hAnsi="Arial" w:cs="Arial"/>
          <w:sz w:val="20"/>
          <w:szCs w:val="20"/>
        </w:rPr>
        <w:softHyphen/>
      </w:r>
      <w:r w:rsidRPr="00FC5F97">
        <w:rPr>
          <w:rFonts w:ascii="Arial" w:hAnsi="Arial" w:cs="Arial"/>
          <w:sz w:val="20"/>
          <w:szCs w:val="20"/>
        </w:rPr>
        <w:t>ga</w:t>
      </w:r>
      <w:r w:rsidR="00B76BBC">
        <w:rPr>
          <w:rFonts w:ascii="Arial" w:hAnsi="Arial" w:cs="Arial"/>
          <w:sz w:val="20"/>
          <w:szCs w:val="20"/>
        </w:rPr>
        <w:softHyphen/>
      </w:r>
      <w:r w:rsidRPr="00FC5F97">
        <w:rPr>
          <w:rFonts w:ascii="Arial" w:hAnsi="Arial" w:cs="Arial"/>
          <w:sz w:val="20"/>
          <w:szCs w:val="20"/>
        </w:rPr>
        <w:t>dering alle leden aanwezig zijn of vertegenwoordigd zijn en het besluit tot statutenwijziging met algemene stemmen wordt aangenomen.</w:t>
      </w:r>
      <w:bookmarkEnd w:id="16"/>
    </w:p>
    <w:p w14:paraId="2DD7F6F9" w14:textId="77777777" w:rsidR="00FD18AC" w:rsidRPr="00FC5F97" w:rsidRDefault="004557EA" w:rsidP="00517495">
      <w:pPr>
        <w:pStyle w:val="Lijstalinea"/>
        <w:numPr>
          <w:ilvl w:val="0"/>
          <w:numId w:val="28"/>
        </w:numPr>
        <w:tabs>
          <w:tab w:val="left" w:pos="993"/>
        </w:tabs>
        <w:spacing w:after="0" w:line="240" w:lineRule="auto"/>
        <w:rPr>
          <w:rFonts w:ascii="Arial" w:hAnsi="Arial" w:cs="Arial"/>
          <w:sz w:val="20"/>
          <w:szCs w:val="20"/>
        </w:rPr>
      </w:pPr>
      <w:r w:rsidRPr="00FC5F97">
        <w:rPr>
          <w:rFonts w:ascii="Arial" w:hAnsi="Arial" w:cs="Arial"/>
          <w:sz w:val="20"/>
          <w:szCs w:val="20"/>
        </w:rPr>
        <w:t xml:space="preserve">Een besluit tot statutenwijziging </w:t>
      </w:r>
      <w:r w:rsidR="00683411" w:rsidRPr="00FC5F97">
        <w:rPr>
          <w:rFonts w:ascii="Arial" w:hAnsi="Arial" w:cs="Arial"/>
          <w:sz w:val="20"/>
          <w:szCs w:val="20"/>
        </w:rPr>
        <w:t xml:space="preserve">behoeft een meerderheid van </w:t>
      </w:r>
      <w:r w:rsidR="00DB585F">
        <w:rPr>
          <w:rFonts w:ascii="Arial" w:hAnsi="Arial" w:cs="Arial"/>
          <w:sz w:val="20"/>
          <w:szCs w:val="20"/>
        </w:rPr>
        <w:t xml:space="preserve">ten minste </w:t>
      </w:r>
      <w:r w:rsidR="00683411" w:rsidRPr="00FC5F97">
        <w:rPr>
          <w:rFonts w:ascii="Arial" w:hAnsi="Arial" w:cs="Arial"/>
          <w:sz w:val="20"/>
          <w:szCs w:val="20"/>
        </w:rPr>
        <w:t>twee/derde (2/3</w:t>
      </w:r>
      <w:r w:rsidRPr="00FC5F97">
        <w:rPr>
          <w:rFonts w:ascii="Arial" w:hAnsi="Arial" w:cs="Arial"/>
          <w:sz w:val="20"/>
          <w:szCs w:val="20"/>
        </w:rPr>
        <w:t>) van de geldig uitgebrachte stemmen.</w:t>
      </w:r>
    </w:p>
    <w:p w14:paraId="512A7BA2" w14:textId="77777777" w:rsidR="009F59DC" w:rsidRDefault="004557EA" w:rsidP="009B3EC1">
      <w:pPr>
        <w:pStyle w:val="Lijstalinea"/>
        <w:numPr>
          <w:ilvl w:val="0"/>
          <w:numId w:val="28"/>
        </w:numPr>
        <w:tabs>
          <w:tab w:val="left" w:pos="426"/>
          <w:tab w:val="left" w:pos="709"/>
          <w:tab w:val="left" w:pos="1418"/>
        </w:tabs>
        <w:spacing w:after="0" w:line="240" w:lineRule="auto"/>
        <w:ind w:left="357" w:hanging="357"/>
        <w:rPr>
          <w:rFonts w:ascii="Arial" w:hAnsi="Arial" w:cs="Arial"/>
          <w:sz w:val="20"/>
          <w:szCs w:val="20"/>
        </w:rPr>
      </w:pPr>
      <w:r w:rsidRPr="00FC5F97">
        <w:rPr>
          <w:rFonts w:ascii="Arial" w:hAnsi="Arial" w:cs="Arial"/>
          <w:sz w:val="20"/>
          <w:szCs w:val="20"/>
        </w:rPr>
        <w:t>Een statutenwijziging treedt niet in werking dan nadat</w:t>
      </w:r>
      <w:r w:rsidR="000E2531" w:rsidRPr="00FC5F97">
        <w:rPr>
          <w:rFonts w:ascii="Arial" w:hAnsi="Arial" w:cs="Arial"/>
          <w:sz w:val="20"/>
          <w:szCs w:val="20"/>
        </w:rPr>
        <w:t>:</w:t>
      </w:r>
    </w:p>
    <w:p w14:paraId="65D5D323" w14:textId="509E0CB0" w:rsidR="009F59DC" w:rsidRDefault="009F59DC" w:rsidP="00517495">
      <w:pPr>
        <w:tabs>
          <w:tab w:val="left" w:pos="709"/>
          <w:tab w:val="left" w:pos="1418"/>
        </w:tabs>
        <w:spacing w:after="0" w:line="240" w:lineRule="auto"/>
        <w:ind w:left="1134" w:hanging="1134"/>
        <w:rPr>
          <w:rFonts w:ascii="Arial" w:hAnsi="Arial" w:cs="Arial"/>
          <w:sz w:val="20"/>
          <w:szCs w:val="20"/>
        </w:rPr>
      </w:pPr>
      <w:r>
        <w:rPr>
          <w:rFonts w:ascii="Arial" w:hAnsi="Arial" w:cs="Arial"/>
          <w:iCs/>
          <w:sz w:val="20"/>
          <w:szCs w:val="20"/>
        </w:rPr>
        <w:tab/>
      </w:r>
      <w:r w:rsidR="000E2531" w:rsidRPr="009F59DC">
        <w:rPr>
          <w:rFonts w:ascii="Arial" w:hAnsi="Arial" w:cs="Arial"/>
          <w:iCs/>
          <w:sz w:val="20"/>
          <w:szCs w:val="20"/>
        </w:rPr>
        <w:t xml:space="preserve">a. </w:t>
      </w:r>
      <w:r>
        <w:rPr>
          <w:rFonts w:ascii="Arial" w:hAnsi="Arial" w:cs="Arial"/>
          <w:iCs/>
          <w:sz w:val="20"/>
          <w:szCs w:val="20"/>
        </w:rPr>
        <w:tab/>
      </w:r>
      <w:r w:rsidR="004557EA" w:rsidRPr="009F59DC">
        <w:rPr>
          <w:rFonts w:ascii="Arial" w:hAnsi="Arial" w:cs="Arial"/>
          <w:sz w:val="20"/>
          <w:szCs w:val="20"/>
        </w:rPr>
        <w:t xml:space="preserve">hiervan een notariële akte is opgemaakt. </w:t>
      </w:r>
      <w:bookmarkStart w:id="17" w:name="_Hlk57734945"/>
      <w:r w:rsidR="004557EA" w:rsidRPr="009F59DC">
        <w:rPr>
          <w:rFonts w:ascii="Arial" w:hAnsi="Arial" w:cs="Arial"/>
          <w:sz w:val="20"/>
          <w:szCs w:val="20"/>
        </w:rPr>
        <w:t>Tot het doen verlijden van de akte is ieder be</w:t>
      </w:r>
      <w:r w:rsidR="00B76BBC">
        <w:rPr>
          <w:rFonts w:ascii="Arial" w:hAnsi="Arial" w:cs="Arial"/>
          <w:sz w:val="20"/>
          <w:szCs w:val="20"/>
        </w:rPr>
        <w:softHyphen/>
      </w:r>
      <w:r w:rsidR="004557EA" w:rsidRPr="009F59DC">
        <w:rPr>
          <w:rFonts w:ascii="Arial" w:hAnsi="Arial" w:cs="Arial"/>
          <w:sz w:val="20"/>
          <w:szCs w:val="20"/>
        </w:rPr>
        <w:t>stuurs</w:t>
      </w:r>
      <w:r w:rsidR="00B76BBC">
        <w:rPr>
          <w:rFonts w:ascii="Arial" w:hAnsi="Arial" w:cs="Arial"/>
          <w:sz w:val="20"/>
          <w:szCs w:val="20"/>
        </w:rPr>
        <w:softHyphen/>
      </w:r>
      <w:r w:rsidR="004557EA" w:rsidRPr="009F59DC">
        <w:rPr>
          <w:rFonts w:ascii="Arial" w:hAnsi="Arial" w:cs="Arial"/>
          <w:sz w:val="20"/>
          <w:szCs w:val="20"/>
        </w:rPr>
        <w:t>lid bevoegd.</w:t>
      </w:r>
    </w:p>
    <w:p w14:paraId="5711C506" w14:textId="73A322FF" w:rsidR="004557EA" w:rsidRPr="009F59DC" w:rsidRDefault="009F59DC" w:rsidP="00517495">
      <w:pPr>
        <w:tabs>
          <w:tab w:val="left" w:pos="709"/>
          <w:tab w:val="left" w:pos="1418"/>
        </w:tabs>
        <w:spacing w:after="0" w:line="240" w:lineRule="auto"/>
        <w:ind w:left="1134" w:hanging="1134"/>
        <w:rPr>
          <w:rFonts w:ascii="Arial" w:hAnsi="Arial" w:cs="Arial"/>
          <w:sz w:val="20"/>
          <w:szCs w:val="20"/>
        </w:rPr>
      </w:pPr>
      <w:r>
        <w:rPr>
          <w:rFonts w:ascii="Arial" w:hAnsi="Arial" w:cs="Arial"/>
          <w:sz w:val="20"/>
          <w:szCs w:val="20"/>
        </w:rPr>
        <w:tab/>
      </w:r>
      <w:r w:rsidR="0092412B">
        <w:rPr>
          <w:rFonts w:ascii="Arial" w:hAnsi="Arial" w:cs="Arial"/>
          <w:sz w:val="20"/>
          <w:szCs w:val="20"/>
        </w:rPr>
        <w:t>b</w:t>
      </w:r>
      <w:r w:rsidR="00FD18AC" w:rsidRPr="009F59DC">
        <w:rPr>
          <w:rFonts w:ascii="Arial" w:hAnsi="Arial" w:cs="Arial"/>
          <w:sz w:val="20"/>
          <w:szCs w:val="20"/>
        </w:rPr>
        <w:t xml:space="preserve">. </w:t>
      </w:r>
      <w:r>
        <w:rPr>
          <w:rFonts w:ascii="Arial" w:hAnsi="Arial" w:cs="Arial"/>
          <w:sz w:val="20"/>
          <w:szCs w:val="20"/>
        </w:rPr>
        <w:tab/>
      </w:r>
      <w:r w:rsidR="00FD18AC" w:rsidRPr="009F59DC">
        <w:rPr>
          <w:rFonts w:ascii="Arial" w:hAnsi="Arial" w:cs="Arial"/>
          <w:sz w:val="20"/>
          <w:szCs w:val="20"/>
        </w:rPr>
        <w:t xml:space="preserve">de bestuursleden een authentiek afschrift van de wijziging en de gewijzigde statuten in het handelsregister gehouden door de Kamer van Koophandel </w:t>
      </w:r>
      <w:r w:rsidR="00CB0B98">
        <w:rPr>
          <w:rFonts w:ascii="Arial" w:hAnsi="Arial" w:cs="Arial"/>
          <w:sz w:val="20"/>
          <w:szCs w:val="20"/>
        </w:rPr>
        <w:t xml:space="preserve">hebben </w:t>
      </w:r>
      <w:r w:rsidR="00FD18AC" w:rsidRPr="009F59DC">
        <w:rPr>
          <w:rFonts w:ascii="Arial" w:hAnsi="Arial" w:cs="Arial"/>
          <w:sz w:val="20"/>
          <w:szCs w:val="20"/>
        </w:rPr>
        <w:t>neer</w:t>
      </w:r>
      <w:r w:rsidR="00CB0B98">
        <w:rPr>
          <w:rFonts w:ascii="Arial" w:hAnsi="Arial" w:cs="Arial"/>
          <w:sz w:val="20"/>
          <w:szCs w:val="20"/>
        </w:rPr>
        <w:t>g</w:t>
      </w:r>
      <w:r w:rsidR="00FD18AC" w:rsidRPr="009F59DC">
        <w:rPr>
          <w:rFonts w:ascii="Arial" w:hAnsi="Arial" w:cs="Arial"/>
          <w:sz w:val="20"/>
          <w:szCs w:val="20"/>
        </w:rPr>
        <w:t>eleg</w:t>
      </w:r>
      <w:r w:rsidR="00CB0B98">
        <w:rPr>
          <w:rFonts w:ascii="Arial" w:hAnsi="Arial" w:cs="Arial"/>
          <w:sz w:val="20"/>
          <w:szCs w:val="20"/>
        </w:rPr>
        <w:t>d</w:t>
      </w:r>
      <w:r w:rsidR="00FD18AC" w:rsidRPr="009F59DC">
        <w:rPr>
          <w:rFonts w:ascii="Arial" w:hAnsi="Arial" w:cs="Arial"/>
          <w:sz w:val="20"/>
          <w:szCs w:val="20"/>
        </w:rPr>
        <w:t>.</w:t>
      </w:r>
    </w:p>
    <w:bookmarkEnd w:id="17"/>
    <w:p w14:paraId="5FC052D1" w14:textId="77777777" w:rsidR="00165C13" w:rsidRPr="00FC5F97" w:rsidRDefault="00165C13" w:rsidP="00517495">
      <w:pPr>
        <w:tabs>
          <w:tab w:val="left" w:pos="993"/>
        </w:tabs>
        <w:spacing w:after="0" w:line="240" w:lineRule="auto"/>
        <w:rPr>
          <w:rFonts w:ascii="Arial" w:hAnsi="Arial" w:cs="Arial"/>
          <w:sz w:val="20"/>
          <w:szCs w:val="20"/>
        </w:rPr>
      </w:pPr>
    </w:p>
    <w:p w14:paraId="7035FB62" w14:textId="77777777" w:rsidR="004557EA" w:rsidRPr="00FC5F97" w:rsidRDefault="00AB37DB"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2</w:t>
      </w:r>
      <w:r w:rsidR="00FC5F97">
        <w:rPr>
          <w:rFonts w:ascii="Arial" w:hAnsi="Arial" w:cs="Arial"/>
          <w:b/>
          <w:bCs/>
          <w:sz w:val="20"/>
          <w:szCs w:val="20"/>
        </w:rPr>
        <w:t>2</w:t>
      </w:r>
      <w:r w:rsidR="002D2405">
        <w:rPr>
          <w:rFonts w:ascii="Arial" w:hAnsi="Arial" w:cs="Arial"/>
          <w:b/>
          <w:bCs/>
          <w:sz w:val="20"/>
          <w:szCs w:val="20"/>
        </w:rPr>
        <w:tab/>
      </w:r>
      <w:r w:rsidR="00FD18AC" w:rsidRPr="00FC5F97">
        <w:rPr>
          <w:rFonts w:ascii="Arial" w:hAnsi="Arial" w:cs="Arial"/>
          <w:b/>
          <w:bCs/>
          <w:sz w:val="20"/>
          <w:szCs w:val="20"/>
        </w:rPr>
        <w:t>Ontbinding en vereffening</w:t>
      </w:r>
    </w:p>
    <w:p w14:paraId="61F9C82C" w14:textId="6175FC7B" w:rsidR="008F5B64" w:rsidRPr="00FC5F97" w:rsidRDefault="004557EA" w:rsidP="00517495">
      <w:pPr>
        <w:pStyle w:val="Lijstalinea"/>
        <w:numPr>
          <w:ilvl w:val="0"/>
          <w:numId w:val="29"/>
        </w:numPr>
        <w:tabs>
          <w:tab w:val="left" w:pos="993"/>
        </w:tabs>
        <w:spacing w:after="0" w:line="240" w:lineRule="auto"/>
        <w:rPr>
          <w:rFonts w:ascii="Arial" w:hAnsi="Arial" w:cs="Arial"/>
          <w:sz w:val="20"/>
          <w:szCs w:val="20"/>
        </w:rPr>
      </w:pPr>
      <w:r w:rsidRPr="00FC5F97">
        <w:rPr>
          <w:rFonts w:ascii="Arial" w:hAnsi="Arial" w:cs="Arial"/>
          <w:sz w:val="20"/>
          <w:szCs w:val="20"/>
        </w:rPr>
        <w:t>De vereniging kan worden ontbonden door een besluit van de algemene vergadering. Het be</w:t>
      </w:r>
      <w:r w:rsidR="00B76BBC">
        <w:rPr>
          <w:rFonts w:ascii="Arial" w:hAnsi="Arial" w:cs="Arial"/>
          <w:sz w:val="20"/>
          <w:szCs w:val="20"/>
        </w:rPr>
        <w:softHyphen/>
      </w:r>
      <w:r w:rsidRPr="00FC5F97">
        <w:rPr>
          <w:rFonts w:ascii="Arial" w:hAnsi="Arial" w:cs="Arial"/>
          <w:sz w:val="20"/>
          <w:szCs w:val="20"/>
        </w:rPr>
        <w:t>paal</w:t>
      </w:r>
      <w:r w:rsidR="00B76BBC">
        <w:rPr>
          <w:rFonts w:ascii="Arial" w:hAnsi="Arial" w:cs="Arial"/>
          <w:sz w:val="20"/>
          <w:szCs w:val="20"/>
        </w:rPr>
        <w:softHyphen/>
      </w:r>
      <w:r w:rsidRPr="00FC5F97">
        <w:rPr>
          <w:rFonts w:ascii="Arial" w:hAnsi="Arial" w:cs="Arial"/>
          <w:sz w:val="20"/>
          <w:szCs w:val="20"/>
        </w:rPr>
        <w:t xml:space="preserve">de in de leden 1 en 2 van artikel </w:t>
      </w:r>
      <w:r w:rsidR="008F5B64" w:rsidRPr="00FC5F97">
        <w:rPr>
          <w:rFonts w:ascii="Arial" w:hAnsi="Arial" w:cs="Arial"/>
          <w:sz w:val="20"/>
          <w:szCs w:val="20"/>
        </w:rPr>
        <w:t>2</w:t>
      </w:r>
      <w:r w:rsidR="007A215D">
        <w:rPr>
          <w:rFonts w:ascii="Arial" w:hAnsi="Arial" w:cs="Arial"/>
          <w:sz w:val="20"/>
          <w:szCs w:val="20"/>
        </w:rPr>
        <w:t>1</w:t>
      </w:r>
      <w:r w:rsidR="008F5B64" w:rsidRPr="00FC5F97">
        <w:rPr>
          <w:rFonts w:ascii="Arial" w:hAnsi="Arial" w:cs="Arial"/>
          <w:sz w:val="20"/>
          <w:szCs w:val="20"/>
        </w:rPr>
        <w:t xml:space="preserve"> </w:t>
      </w:r>
      <w:r w:rsidRPr="00FC5F97">
        <w:rPr>
          <w:rFonts w:ascii="Arial" w:hAnsi="Arial" w:cs="Arial"/>
          <w:sz w:val="20"/>
          <w:szCs w:val="20"/>
        </w:rPr>
        <w:t>is van overeenkomstige toepassing,</w:t>
      </w:r>
      <w:r w:rsidR="003D7387" w:rsidRPr="00FC5F97">
        <w:rPr>
          <w:rFonts w:ascii="Arial" w:hAnsi="Arial" w:cs="Arial"/>
          <w:sz w:val="20"/>
          <w:szCs w:val="20"/>
        </w:rPr>
        <w:t xml:space="preserve"> </w:t>
      </w:r>
      <w:bookmarkStart w:id="18" w:name="_Hlk57735121"/>
      <w:r w:rsidRPr="00FC5F97">
        <w:rPr>
          <w:rFonts w:ascii="Arial" w:hAnsi="Arial" w:cs="Arial"/>
          <w:sz w:val="20"/>
          <w:szCs w:val="20"/>
        </w:rPr>
        <w:t>met dien verstande dat een besluit tot ontbinding, slechts genomen kan worden met een meerderheid van ten</w:t>
      </w:r>
      <w:r w:rsidR="00BA3ACB" w:rsidRPr="00FC5F97">
        <w:rPr>
          <w:rFonts w:ascii="Arial" w:hAnsi="Arial" w:cs="Arial"/>
          <w:sz w:val="20"/>
          <w:szCs w:val="20"/>
        </w:rPr>
        <w:t xml:space="preserve"> </w:t>
      </w:r>
      <w:r w:rsidRPr="00FC5F97">
        <w:rPr>
          <w:rFonts w:ascii="Arial" w:hAnsi="Arial" w:cs="Arial"/>
          <w:sz w:val="20"/>
          <w:szCs w:val="20"/>
        </w:rPr>
        <w:t>minste twee/derde (2/3) van de uitgebrachte stemmen, in een vergadering waarin ten</w:t>
      </w:r>
      <w:r w:rsidR="00BA3ACB" w:rsidRPr="00FC5F97">
        <w:rPr>
          <w:rFonts w:ascii="Arial" w:hAnsi="Arial" w:cs="Arial"/>
          <w:sz w:val="20"/>
          <w:szCs w:val="20"/>
        </w:rPr>
        <w:t xml:space="preserve"> </w:t>
      </w:r>
      <w:r w:rsidRPr="00FC5F97">
        <w:rPr>
          <w:rFonts w:ascii="Arial" w:hAnsi="Arial" w:cs="Arial"/>
          <w:sz w:val="20"/>
          <w:szCs w:val="20"/>
        </w:rPr>
        <w:t xml:space="preserve">minste </w:t>
      </w:r>
      <w:r w:rsidR="008F5B64" w:rsidRPr="00FC5F97">
        <w:rPr>
          <w:rFonts w:ascii="Arial" w:hAnsi="Arial" w:cs="Arial"/>
          <w:sz w:val="20"/>
          <w:szCs w:val="20"/>
        </w:rPr>
        <w:t>vier</w:t>
      </w:r>
      <w:r w:rsidRPr="00FC5F97">
        <w:rPr>
          <w:rFonts w:ascii="Arial" w:hAnsi="Arial" w:cs="Arial"/>
          <w:sz w:val="20"/>
          <w:szCs w:val="20"/>
        </w:rPr>
        <w:t>/</w:t>
      </w:r>
      <w:r w:rsidR="008F5B64" w:rsidRPr="00FC5F97">
        <w:rPr>
          <w:rFonts w:ascii="Arial" w:hAnsi="Arial" w:cs="Arial"/>
          <w:sz w:val="20"/>
          <w:szCs w:val="20"/>
        </w:rPr>
        <w:t>vijfde</w:t>
      </w:r>
      <w:r w:rsidRPr="00FC5F97">
        <w:rPr>
          <w:rFonts w:ascii="Arial" w:hAnsi="Arial" w:cs="Arial"/>
          <w:sz w:val="20"/>
          <w:szCs w:val="20"/>
        </w:rPr>
        <w:t xml:space="preserve"> (</w:t>
      </w:r>
      <w:r w:rsidR="008F5B64" w:rsidRPr="00FC5F97">
        <w:rPr>
          <w:rFonts w:ascii="Arial" w:hAnsi="Arial" w:cs="Arial"/>
          <w:sz w:val="20"/>
          <w:szCs w:val="20"/>
        </w:rPr>
        <w:t>4</w:t>
      </w:r>
      <w:r w:rsidRPr="00FC5F97">
        <w:rPr>
          <w:rFonts w:ascii="Arial" w:hAnsi="Arial" w:cs="Arial"/>
          <w:sz w:val="20"/>
          <w:szCs w:val="20"/>
        </w:rPr>
        <w:t>/</w:t>
      </w:r>
      <w:r w:rsidR="008F5B64" w:rsidRPr="00FC5F97">
        <w:rPr>
          <w:rFonts w:ascii="Arial" w:hAnsi="Arial" w:cs="Arial"/>
          <w:sz w:val="20"/>
          <w:szCs w:val="20"/>
        </w:rPr>
        <w:t>5</w:t>
      </w:r>
      <w:r w:rsidRPr="00FC5F97">
        <w:rPr>
          <w:rFonts w:ascii="Arial" w:hAnsi="Arial" w:cs="Arial"/>
          <w:sz w:val="20"/>
          <w:szCs w:val="20"/>
        </w:rPr>
        <w:t>) van de leden tegenwoordig of vertegenwoordigd is. Is niet</w:t>
      </w:r>
      <w:r w:rsidR="00DB585F">
        <w:rPr>
          <w:rFonts w:ascii="Arial" w:hAnsi="Arial" w:cs="Arial"/>
          <w:sz w:val="20"/>
          <w:szCs w:val="20"/>
        </w:rPr>
        <w:t xml:space="preserve"> ten minste</w:t>
      </w:r>
      <w:r w:rsidRPr="00FC5F97">
        <w:rPr>
          <w:rFonts w:ascii="Arial" w:hAnsi="Arial" w:cs="Arial"/>
          <w:sz w:val="20"/>
          <w:szCs w:val="20"/>
        </w:rPr>
        <w:t xml:space="preserve"> </w:t>
      </w:r>
      <w:r w:rsidR="008F5B64" w:rsidRPr="00FC5F97">
        <w:rPr>
          <w:rFonts w:ascii="Arial" w:hAnsi="Arial" w:cs="Arial"/>
          <w:sz w:val="20"/>
          <w:szCs w:val="20"/>
        </w:rPr>
        <w:t>vier</w:t>
      </w:r>
      <w:r w:rsidRPr="00FC5F97">
        <w:rPr>
          <w:rFonts w:ascii="Arial" w:hAnsi="Arial" w:cs="Arial"/>
          <w:sz w:val="20"/>
          <w:szCs w:val="20"/>
        </w:rPr>
        <w:t>/</w:t>
      </w:r>
      <w:r w:rsidR="008F5B64" w:rsidRPr="00FC5F97">
        <w:rPr>
          <w:rFonts w:ascii="Arial" w:hAnsi="Arial" w:cs="Arial"/>
          <w:sz w:val="20"/>
          <w:szCs w:val="20"/>
        </w:rPr>
        <w:t>vijfde</w:t>
      </w:r>
      <w:r w:rsidRPr="00FC5F97">
        <w:rPr>
          <w:rFonts w:ascii="Arial" w:hAnsi="Arial" w:cs="Arial"/>
          <w:sz w:val="20"/>
          <w:szCs w:val="20"/>
        </w:rPr>
        <w:t xml:space="preserve"> (</w:t>
      </w:r>
      <w:r w:rsidR="008F5B64" w:rsidRPr="00FC5F97">
        <w:rPr>
          <w:rFonts w:ascii="Arial" w:hAnsi="Arial" w:cs="Arial"/>
          <w:sz w:val="20"/>
          <w:szCs w:val="20"/>
        </w:rPr>
        <w:t>4</w:t>
      </w:r>
      <w:r w:rsidRPr="00FC5F97">
        <w:rPr>
          <w:rFonts w:ascii="Arial" w:hAnsi="Arial" w:cs="Arial"/>
          <w:sz w:val="20"/>
          <w:szCs w:val="20"/>
        </w:rPr>
        <w:t>/</w:t>
      </w:r>
      <w:r w:rsidR="008F5B64" w:rsidRPr="00FC5F97">
        <w:rPr>
          <w:rFonts w:ascii="Arial" w:hAnsi="Arial" w:cs="Arial"/>
          <w:sz w:val="20"/>
          <w:szCs w:val="20"/>
        </w:rPr>
        <w:t>5</w:t>
      </w:r>
      <w:r w:rsidRPr="00FC5F97">
        <w:rPr>
          <w:rFonts w:ascii="Arial" w:hAnsi="Arial" w:cs="Arial"/>
          <w:sz w:val="20"/>
          <w:szCs w:val="20"/>
        </w:rPr>
        <w:t>) van de leden tegenwoordig of vertegenwoordigd, dan wordt binnen vier weken daar</w:t>
      </w:r>
      <w:r w:rsidR="00B76BBC">
        <w:rPr>
          <w:rFonts w:ascii="Arial" w:hAnsi="Arial" w:cs="Arial"/>
          <w:sz w:val="20"/>
          <w:szCs w:val="20"/>
        </w:rPr>
        <w:softHyphen/>
      </w:r>
      <w:r w:rsidRPr="00FC5F97">
        <w:rPr>
          <w:rFonts w:ascii="Arial" w:hAnsi="Arial" w:cs="Arial"/>
          <w:sz w:val="20"/>
          <w:szCs w:val="20"/>
        </w:rPr>
        <w:t>na een tweede ver</w:t>
      </w:r>
      <w:r w:rsidR="009B3EC1">
        <w:rPr>
          <w:rFonts w:ascii="Arial" w:hAnsi="Arial" w:cs="Arial"/>
          <w:sz w:val="20"/>
          <w:szCs w:val="20"/>
        </w:rPr>
        <w:softHyphen/>
      </w:r>
      <w:r w:rsidRPr="00FC5F97">
        <w:rPr>
          <w:rFonts w:ascii="Arial" w:hAnsi="Arial" w:cs="Arial"/>
          <w:sz w:val="20"/>
          <w:szCs w:val="20"/>
        </w:rPr>
        <w:t>ga</w:t>
      </w:r>
      <w:r w:rsidR="009B3EC1">
        <w:rPr>
          <w:rFonts w:ascii="Arial" w:hAnsi="Arial" w:cs="Arial"/>
          <w:sz w:val="20"/>
          <w:szCs w:val="20"/>
        </w:rPr>
        <w:softHyphen/>
      </w:r>
      <w:r w:rsidRPr="00FC5F97">
        <w:rPr>
          <w:rFonts w:ascii="Arial" w:hAnsi="Arial" w:cs="Arial"/>
          <w:sz w:val="20"/>
          <w:szCs w:val="20"/>
        </w:rPr>
        <w:t>de</w:t>
      </w:r>
      <w:r w:rsidR="009B3EC1">
        <w:rPr>
          <w:rFonts w:ascii="Arial" w:hAnsi="Arial" w:cs="Arial"/>
          <w:sz w:val="20"/>
          <w:szCs w:val="20"/>
        </w:rPr>
        <w:softHyphen/>
      </w:r>
      <w:r w:rsidRPr="00FC5F97">
        <w:rPr>
          <w:rFonts w:ascii="Arial" w:hAnsi="Arial" w:cs="Arial"/>
          <w:sz w:val="20"/>
          <w:szCs w:val="20"/>
        </w:rPr>
        <w:t>ring bijeengeroepen en gehouden, waarin over het voorstel zoals dat in de vorige vergadering aan de orde is geweest, ongeacht het aantal tegenwoordig</w:t>
      </w:r>
      <w:r w:rsidR="00427193">
        <w:rPr>
          <w:rFonts w:ascii="Arial" w:hAnsi="Arial" w:cs="Arial"/>
          <w:sz w:val="20"/>
          <w:szCs w:val="20"/>
        </w:rPr>
        <w:t>e</w:t>
      </w:r>
      <w:r w:rsidRPr="00FC5F97">
        <w:rPr>
          <w:rFonts w:ascii="Arial" w:hAnsi="Arial" w:cs="Arial"/>
          <w:sz w:val="20"/>
          <w:szCs w:val="20"/>
        </w:rPr>
        <w:t xml:space="preserve"> of ver</w:t>
      </w:r>
      <w:r w:rsidR="00B76BBC">
        <w:rPr>
          <w:rFonts w:ascii="Arial" w:hAnsi="Arial" w:cs="Arial"/>
          <w:sz w:val="20"/>
          <w:szCs w:val="20"/>
        </w:rPr>
        <w:softHyphen/>
      </w:r>
      <w:r w:rsidRPr="00FC5F97">
        <w:rPr>
          <w:rFonts w:ascii="Arial" w:hAnsi="Arial" w:cs="Arial"/>
          <w:sz w:val="20"/>
          <w:szCs w:val="20"/>
        </w:rPr>
        <w:t>te</w:t>
      </w:r>
      <w:r w:rsidR="00B76BBC">
        <w:rPr>
          <w:rFonts w:ascii="Arial" w:hAnsi="Arial" w:cs="Arial"/>
          <w:sz w:val="20"/>
          <w:szCs w:val="20"/>
        </w:rPr>
        <w:softHyphen/>
      </w:r>
      <w:r w:rsidRPr="00FC5F97">
        <w:rPr>
          <w:rFonts w:ascii="Arial" w:hAnsi="Arial" w:cs="Arial"/>
          <w:sz w:val="20"/>
          <w:szCs w:val="20"/>
        </w:rPr>
        <w:t>gen</w:t>
      </w:r>
      <w:r w:rsidR="00B76BBC">
        <w:rPr>
          <w:rFonts w:ascii="Arial" w:hAnsi="Arial" w:cs="Arial"/>
          <w:sz w:val="20"/>
          <w:szCs w:val="20"/>
        </w:rPr>
        <w:softHyphen/>
      </w:r>
      <w:r w:rsidRPr="00FC5F97">
        <w:rPr>
          <w:rFonts w:ascii="Arial" w:hAnsi="Arial" w:cs="Arial"/>
          <w:sz w:val="20"/>
          <w:szCs w:val="20"/>
        </w:rPr>
        <w:t>woor</w:t>
      </w:r>
      <w:r w:rsidR="00B76BBC">
        <w:rPr>
          <w:rFonts w:ascii="Arial" w:hAnsi="Arial" w:cs="Arial"/>
          <w:sz w:val="20"/>
          <w:szCs w:val="20"/>
        </w:rPr>
        <w:softHyphen/>
      </w:r>
      <w:r w:rsidRPr="00FC5F97">
        <w:rPr>
          <w:rFonts w:ascii="Arial" w:hAnsi="Arial" w:cs="Arial"/>
          <w:sz w:val="20"/>
          <w:szCs w:val="20"/>
        </w:rPr>
        <w:t>digde leden, kan worden besloten, mits met een meerderheid van ten</w:t>
      </w:r>
      <w:r w:rsidR="00BA3ACB" w:rsidRPr="00FC5F97">
        <w:rPr>
          <w:rFonts w:ascii="Arial" w:hAnsi="Arial" w:cs="Arial"/>
          <w:sz w:val="20"/>
          <w:szCs w:val="20"/>
        </w:rPr>
        <w:t xml:space="preserve"> </w:t>
      </w:r>
      <w:r w:rsidRPr="00FC5F97">
        <w:rPr>
          <w:rFonts w:ascii="Arial" w:hAnsi="Arial" w:cs="Arial"/>
          <w:sz w:val="20"/>
          <w:szCs w:val="20"/>
        </w:rPr>
        <w:t>minste twee/derde (2/3) van de uitgebrachte</w:t>
      </w:r>
      <w:r w:rsidR="00683411" w:rsidRPr="00FC5F97">
        <w:rPr>
          <w:rFonts w:ascii="Arial" w:hAnsi="Arial" w:cs="Arial"/>
          <w:sz w:val="20"/>
          <w:szCs w:val="20"/>
        </w:rPr>
        <w:t xml:space="preserve"> </w:t>
      </w:r>
      <w:r w:rsidRPr="00FC5F97">
        <w:rPr>
          <w:rFonts w:ascii="Arial" w:hAnsi="Arial" w:cs="Arial"/>
          <w:sz w:val="20"/>
          <w:szCs w:val="20"/>
        </w:rPr>
        <w:t>stemmen.</w:t>
      </w:r>
      <w:bookmarkEnd w:id="18"/>
    </w:p>
    <w:p w14:paraId="46813DA4" w14:textId="0663F1E6" w:rsidR="008F5B64" w:rsidRPr="00FC5F97" w:rsidRDefault="008F5B64" w:rsidP="00517495">
      <w:pPr>
        <w:pStyle w:val="Lijstalinea"/>
        <w:numPr>
          <w:ilvl w:val="0"/>
          <w:numId w:val="29"/>
        </w:numPr>
        <w:tabs>
          <w:tab w:val="left" w:pos="993"/>
        </w:tabs>
        <w:spacing w:after="0" w:line="240" w:lineRule="auto"/>
        <w:rPr>
          <w:rFonts w:ascii="Arial" w:hAnsi="Arial" w:cs="Arial"/>
          <w:sz w:val="20"/>
          <w:szCs w:val="20"/>
        </w:rPr>
      </w:pPr>
      <w:r w:rsidRPr="00FC5F97">
        <w:rPr>
          <w:rFonts w:ascii="Arial" w:hAnsi="Arial" w:cs="Arial"/>
          <w:sz w:val="20"/>
          <w:szCs w:val="20"/>
        </w:rPr>
        <w:t>Bij de oproeping van de in dit artikel bedoelde vergaderingen moet worden medegedeeld dat ter ver</w:t>
      </w:r>
      <w:r w:rsidR="00B76BBC">
        <w:rPr>
          <w:rFonts w:ascii="Arial" w:hAnsi="Arial" w:cs="Arial"/>
          <w:sz w:val="20"/>
          <w:szCs w:val="20"/>
        </w:rPr>
        <w:softHyphen/>
      </w:r>
      <w:r w:rsidRPr="00FC5F97">
        <w:rPr>
          <w:rFonts w:ascii="Arial" w:hAnsi="Arial" w:cs="Arial"/>
          <w:sz w:val="20"/>
          <w:szCs w:val="20"/>
        </w:rPr>
        <w:t>gadering zal worden voorgesteld de vereniging te ontbinden. De termijn voor oproeping tot zo</w:t>
      </w:r>
      <w:r w:rsidR="00B76BBC">
        <w:rPr>
          <w:rFonts w:ascii="Arial" w:hAnsi="Arial" w:cs="Arial"/>
          <w:sz w:val="20"/>
          <w:szCs w:val="20"/>
        </w:rPr>
        <w:softHyphen/>
      </w:r>
      <w:r w:rsidRPr="00FC5F97">
        <w:rPr>
          <w:rFonts w:ascii="Arial" w:hAnsi="Arial" w:cs="Arial"/>
          <w:sz w:val="20"/>
          <w:szCs w:val="20"/>
        </w:rPr>
        <w:t>danige vergadering moet ten minste veertien dagen bedragen.</w:t>
      </w:r>
    </w:p>
    <w:p w14:paraId="67268781" w14:textId="0635E871" w:rsidR="008F5B64" w:rsidRPr="00FC5F97" w:rsidRDefault="008F5B64" w:rsidP="00517495">
      <w:pPr>
        <w:pStyle w:val="Lijstalinea"/>
        <w:numPr>
          <w:ilvl w:val="0"/>
          <w:numId w:val="29"/>
        </w:numPr>
        <w:tabs>
          <w:tab w:val="left" w:pos="993"/>
        </w:tabs>
        <w:spacing w:after="0" w:line="240" w:lineRule="auto"/>
        <w:rPr>
          <w:rFonts w:ascii="Arial" w:hAnsi="Arial" w:cs="Arial"/>
          <w:sz w:val="20"/>
          <w:szCs w:val="20"/>
        </w:rPr>
      </w:pPr>
      <w:r w:rsidRPr="00FC5F97">
        <w:rPr>
          <w:rFonts w:ascii="Arial" w:hAnsi="Arial" w:cs="Arial"/>
          <w:sz w:val="20"/>
          <w:szCs w:val="20"/>
        </w:rPr>
        <w:t>Na de ontbinding geschiedt de vereffening door de bestuurders. Het Bestuur kan besluiten andere personen tot vereffenaar te benoemen.</w:t>
      </w:r>
    </w:p>
    <w:p w14:paraId="4C295247" w14:textId="6226A26C" w:rsidR="008F5B64" w:rsidRPr="00FC5F97" w:rsidRDefault="008F5B64" w:rsidP="00517495">
      <w:pPr>
        <w:pStyle w:val="Lijstalinea"/>
        <w:numPr>
          <w:ilvl w:val="0"/>
          <w:numId w:val="29"/>
        </w:numPr>
        <w:tabs>
          <w:tab w:val="left" w:pos="993"/>
        </w:tabs>
        <w:spacing w:after="0" w:line="240" w:lineRule="auto"/>
        <w:rPr>
          <w:rFonts w:ascii="Arial" w:hAnsi="Arial" w:cs="Arial"/>
          <w:sz w:val="20"/>
          <w:szCs w:val="20"/>
        </w:rPr>
      </w:pPr>
      <w:r w:rsidRPr="00FC5F97">
        <w:rPr>
          <w:rFonts w:ascii="Arial" w:hAnsi="Arial" w:cs="Arial"/>
          <w:sz w:val="20"/>
          <w:szCs w:val="20"/>
        </w:rPr>
        <w:t>a. Met inachtneming van het hierna onder b bepaalde wordt bij het besluit tot ontbinding de be</w:t>
      </w:r>
      <w:r w:rsidR="00B76BBC">
        <w:rPr>
          <w:rFonts w:ascii="Arial" w:hAnsi="Arial" w:cs="Arial"/>
          <w:sz w:val="20"/>
          <w:szCs w:val="20"/>
        </w:rPr>
        <w:softHyphen/>
      </w:r>
      <w:r w:rsidRPr="00FC5F97">
        <w:rPr>
          <w:rFonts w:ascii="Arial" w:hAnsi="Arial" w:cs="Arial"/>
          <w:sz w:val="20"/>
          <w:szCs w:val="20"/>
        </w:rPr>
        <w:t>stem</w:t>
      </w:r>
      <w:r w:rsidR="00B76BBC">
        <w:rPr>
          <w:rFonts w:ascii="Arial" w:hAnsi="Arial" w:cs="Arial"/>
          <w:sz w:val="20"/>
          <w:szCs w:val="20"/>
        </w:rPr>
        <w:softHyphen/>
      </w:r>
      <w:r w:rsidRPr="00FC5F97">
        <w:rPr>
          <w:rFonts w:ascii="Arial" w:hAnsi="Arial" w:cs="Arial"/>
          <w:sz w:val="20"/>
          <w:szCs w:val="20"/>
        </w:rPr>
        <w:t>ming van een eventueel batig saldo bepaald.</w:t>
      </w:r>
      <w:r w:rsidRPr="00FC5F97">
        <w:rPr>
          <w:rFonts w:ascii="Arial" w:hAnsi="Arial" w:cs="Arial"/>
          <w:sz w:val="20"/>
          <w:szCs w:val="20"/>
        </w:rPr>
        <w:br/>
        <w:t xml:space="preserve">b. </w:t>
      </w:r>
      <w:r w:rsidR="0071667F" w:rsidRPr="00FC5F97">
        <w:rPr>
          <w:rFonts w:ascii="Arial" w:hAnsi="Arial" w:cs="Arial"/>
          <w:sz w:val="20"/>
          <w:szCs w:val="20"/>
        </w:rPr>
        <w:t xml:space="preserve">Een eventueel batig saldo </w:t>
      </w:r>
      <w:r w:rsidRPr="00FC5F97">
        <w:rPr>
          <w:rFonts w:ascii="Arial" w:hAnsi="Arial" w:cs="Arial"/>
          <w:sz w:val="20"/>
          <w:szCs w:val="20"/>
        </w:rPr>
        <w:t xml:space="preserve">kan uitsluitend ten goede komen aan een </w:t>
      </w:r>
      <w:r w:rsidR="0071667F" w:rsidRPr="00FC5F97">
        <w:rPr>
          <w:rFonts w:ascii="Arial" w:hAnsi="Arial" w:cs="Arial"/>
          <w:sz w:val="20"/>
          <w:szCs w:val="20"/>
        </w:rPr>
        <w:t xml:space="preserve">instelling </w:t>
      </w:r>
      <w:r w:rsidRPr="00FC5F97">
        <w:rPr>
          <w:rFonts w:ascii="Arial" w:hAnsi="Arial" w:cs="Arial"/>
          <w:sz w:val="20"/>
          <w:szCs w:val="20"/>
        </w:rPr>
        <w:t>die een maat</w:t>
      </w:r>
      <w:r w:rsidR="00B76BBC">
        <w:rPr>
          <w:rFonts w:ascii="Arial" w:hAnsi="Arial" w:cs="Arial"/>
          <w:sz w:val="20"/>
          <w:szCs w:val="20"/>
        </w:rPr>
        <w:softHyphen/>
      </w:r>
      <w:r w:rsidRPr="00FC5F97">
        <w:rPr>
          <w:rFonts w:ascii="Arial" w:hAnsi="Arial" w:cs="Arial"/>
          <w:sz w:val="20"/>
          <w:szCs w:val="20"/>
        </w:rPr>
        <w:t>schap</w:t>
      </w:r>
      <w:r w:rsidR="00427193">
        <w:rPr>
          <w:rFonts w:ascii="Arial" w:hAnsi="Arial" w:cs="Arial"/>
          <w:sz w:val="20"/>
          <w:szCs w:val="20"/>
        </w:rPr>
        <w:softHyphen/>
      </w:r>
      <w:r w:rsidRPr="00FC5F97">
        <w:rPr>
          <w:rFonts w:ascii="Arial" w:hAnsi="Arial" w:cs="Arial"/>
          <w:sz w:val="20"/>
          <w:szCs w:val="20"/>
        </w:rPr>
        <w:t xml:space="preserve">pelijk doel </w:t>
      </w:r>
      <w:r w:rsidR="00427193">
        <w:rPr>
          <w:rFonts w:ascii="Arial" w:hAnsi="Arial" w:cs="Arial"/>
          <w:sz w:val="20"/>
          <w:szCs w:val="20"/>
        </w:rPr>
        <w:t>heeft</w:t>
      </w:r>
      <w:r w:rsidRPr="00FC5F97">
        <w:rPr>
          <w:rFonts w:ascii="Arial" w:hAnsi="Arial" w:cs="Arial"/>
          <w:sz w:val="20"/>
          <w:szCs w:val="20"/>
        </w:rPr>
        <w:t>.</w:t>
      </w:r>
    </w:p>
    <w:p w14:paraId="684655A4" w14:textId="77777777" w:rsidR="008F5B64" w:rsidRPr="00FC5F97" w:rsidRDefault="0071667F" w:rsidP="00517495">
      <w:pPr>
        <w:pStyle w:val="Lijstalinea"/>
        <w:numPr>
          <w:ilvl w:val="0"/>
          <w:numId w:val="29"/>
        </w:numPr>
        <w:tabs>
          <w:tab w:val="left" w:pos="993"/>
        </w:tabs>
        <w:spacing w:after="0" w:line="240" w:lineRule="auto"/>
        <w:rPr>
          <w:rFonts w:ascii="Arial" w:hAnsi="Arial" w:cs="Arial"/>
          <w:sz w:val="20"/>
          <w:szCs w:val="20"/>
        </w:rPr>
      </w:pPr>
      <w:r w:rsidRPr="00FC5F97">
        <w:rPr>
          <w:rFonts w:ascii="Arial" w:hAnsi="Arial" w:cs="Arial"/>
          <w:sz w:val="20"/>
          <w:szCs w:val="20"/>
        </w:rPr>
        <w:t>De algemene vergadering bepaalt de bestemming van een eventueel batig saldo.</w:t>
      </w:r>
      <w:bookmarkStart w:id="19" w:name="_Hlk57735240"/>
    </w:p>
    <w:p w14:paraId="6D506B56" w14:textId="591E4035" w:rsidR="008F5B64" w:rsidRPr="00FC5F97" w:rsidRDefault="0071667F" w:rsidP="00517495">
      <w:pPr>
        <w:pStyle w:val="Lijstalinea"/>
        <w:numPr>
          <w:ilvl w:val="0"/>
          <w:numId w:val="29"/>
        </w:numPr>
        <w:tabs>
          <w:tab w:val="left" w:pos="993"/>
        </w:tabs>
        <w:spacing w:after="0" w:line="240" w:lineRule="auto"/>
        <w:rPr>
          <w:rFonts w:ascii="Arial" w:hAnsi="Arial" w:cs="Arial"/>
          <w:sz w:val="20"/>
          <w:szCs w:val="20"/>
        </w:rPr>
      </w:pPr>
      <w:r w:rsidRPr="00FC5F97">
        <w:rPr>
          <w:rFonts w:ascii="Arial" w:hAnsi="Arial" w:cs="Arial"/>
          <w:sz w:val="20"/>
          <w:szCs w:val="20"/>
        </w:rPr>
        <w:t>Na de ontbinding blijft de vereniging voortbestaan voor zover dit tot vereffening van haar ver</w:t>
      </w:r>
      <w:r w:rsidR="00B76BBC">
        <w:rPr>
          <w:rFonts w:ascii="Arial" w:hAnsi="Arial" w:cs="Arial"/>
          <w:sz w:val="20"/>
          <w:szCs w:val="20"/>
        </w:rPr>
        <w:softHyphen/>
      </w:r>
      <w:r w:rsidRPr="00FC5F97">
        <w:rPr>
          <w:rFonts w:ascii="Arial" w:hAnsi="Arial" w:cs="Arial"/>
          <w:sz w:val="20"/>
          <w:szCs w:val="20"/>
        </w:rPr>
        <w:t>mo</w:t>
      </w:r>
      <w:r w:rsidR="00B76BBC">
        <w:rPr>
          <w:rFonts w:ascii="Arial" w:hAnsi="Arial" w:cs="Arial"/>
          <w:sz w:val="20"/>
          <w:szCs w:val="20"/>
        </w:rPr>
        <w:softHyphen/>
      </w:r>
      <w:r w:rsidRPr="00FC5F97">
        <w:rPr>
          <w:rFonts w:ascii="Arial" w:hAnsi="Arial" w:cs="Arial"/>
          <w:sz w:val="20"/>
          <w:szCs w:val="20"/>
        </w:rPr>
        <w:t>gen nodig is. Gedurende de vereffening blijven de bepalingen van de statuten en reglementen voor zover mogelijk van kracht. In stukken en aankondigingen die van de vereniging uitgaan moeten aan haar naam worden toegevoegd de woorden "in liquidatie".</w:t>
      </w:r>
    </w:p>
    <w:p w14:paraId="4132BEA0" w14:textId="15C90901" w:rsidR="008F5B64" w:rsidRPr="00FC5F97" w:rsidRDefault="008F5B64" w:rsidP="00517495">
      <w:pPr>
        <w:pStyle w:val="Lijstalinea"/>
        <w:numPr>
          <w:ilvl w:val="0"/>
          <w:numId w:val="29"/>
        </w:numPr>
        <w:tabs>
          <w:tab w:val="left" w:pos="993"/>
        </w:tabs>
        <w:spacing w:after="0" w:line="240" w:lineRule="auto"/>
        <w:rPr>
          <w:rFonts w:ascii="Arial" w:hAnsi="Arial" w:cs="Arial"/>
          <w:sz w:val="20"/>
          <w:szCs w:val="20"/>
        </w:rPr>
      </w:pPr>
      <w:r w:rsidRPr="00FC5F97">
        <w:rPr>
          <w:rFonts w:ascii="Arial" w:hAnsi="Arial" w:cs="Arial"/>
          <w:sz w:val="20"/>
          <w:szCs w:val="20"/>
        </w:rPr>
        <w:t>Op de vereffening zijn overigens de bepalingen van Titel 1 Boek 2 Burgerlijk Wetboek van toe</w:t>
      </w:r>
      <w:r w:rsidR="00B76BBC">
        <w:rPr>
          <w:rFonts w:ascii="Arial" w:hAnsi="Arial" w:cs="Arial"/>
          <w:sz w:val="20"/>
          <w:szCs w:val="20"/>
        </w:rPr>
        <w:softHyphen/>
      </w:r>
      <w:r w:rsidRPr="00FC5F97">
        <w:rPr>
          <w:rFonts w:ascii="Arial" w:hAnsi="Arial" w:cs="Arial"/>
          <w:sz w:val="20"/>
          <w:szCs w:val="20"/>
        </w:rPr>
        <w:t>pas</w:t>
      </w:r>
      <w:r w:rsidR="00B76BBC">
        <w:rPr>
          <w:rFonts w:ascii="Arial" w:hAnsi="Arial" w:cs="Arial"/>
          <w:sz w:val="20"/>
          <w:szCs w:val="20"/>
        </w:rPr>
        <w:softHyphen/>
      </w:r>
      <w:r w:rsidRPr="00FC5F97">
        <w:rPr>
          <w:rFonts w:ascii="Arial" w:hAnsi="Arial" w:cs="Arial"/>
          <w:sz w:val="20"/>
          <w:szCs w:val="20"/>
        </w:rPr>
        <w:t>sing</w:t>
      </w:r>
      <w:r w:rsidR="008B4A1C">
        <w:rPr>
          <w:rFonts w:ascii="Arial" w:hAnsi="Arial" w:cs="Arial"/>
          <w:sz w:val="20"/>
          <w:szCs w:val="20"/>
        </w:rPr>
        <w:t>.</w:t>
      </w:r>
    </w:p>
    <w:bookmarkEnd w:id="19"/>
    <w:p w14:paraId="52C7C7AE" w14:textId="77777777" w:rsidR="004557EA" w:rsidRPr="00FC5F97" w:rsidRDefault="004557EA" w:rsidP="00517495">
      <w:pPr>
        <w:tabs>
          <w:tab w:val="left" w:pos="993"/>
        </w:tabs>
        <w:spacing w:after="0" w:line="240" w:lineRule="auto"/>
        <w:rPr>
          <w:rFonts w:ascii="Arial" w:hAnsi="Arial" w:cs="Arial"/>
          <w:sz w:val="20"/>
          <w:szCs w:val="20"/>
        </w:rPr>
      </w:pPr>
    </w:p>
    <w:p w14:paraId="554449F5" w14:textId="77777777" w:rsidR="004557EA" w:rsidRPr="00FC5F97" w:rsidRDefault="00AB37DB" w:rsidP="00517495">
      <w:pPr>
        <w:tabs>
          <w:tab w:val="left" w:pos="993"/>
        </w:tabs>
        <w:spacing w:after="0" w:line="240" w:lineRule="auto"/>
        <w:rPr>
          <w:rFonts w:ascii="Arial" w:hAnsi="Arial" w:cs="Arial"/>
          <w:b/>
          <w:bCs/>
          <w:sz w:val="20"/>
          <w:szCs w:val="20"/>
        </w:rPr>
      </w:pPr>
      <w:r w:rsidRPr="00FC5F97">
        <w:rPr>
          <w:rFonts w:ascii="Arial" w:hAnsi="Arial" w:cs="Arial"/>
          <w:b/>
          <w:bCs/>
          <w:sz w:val="20"/>
          <w:szCs w:val="20"/>
        </w:rPr>
        <w:t>Artikel 2</w:t>
      </w:r>
      <w:r w:rsidR="00FC5F97">
        <w:rPr>
          <w:rFonts w:ascii="Arial" w:hAnsi="Arial" w:cs="Arial"/>
          <w:b/>
          <w:bCs/>
          <w:sz w:val="20"/>
          <w:szCs w:val="20"/>
        </w:rPr>
        <w:t>3</w:t>
      </w:r>
      <w:r w:rsidR="002D2405">
        <w:rPr>
          <w:rFonts w:ascii="Arial" w:hAnsi="Arial" w:cs="Arial"/>
          <w:b/>
          <w:bCs/>
          <w:sz w:val="20"/>
          <w:szCs w:val="20"/>
        </w:rPr>
        <w:tab/>
      </w:r>
      <w:r w:rsidR="008F5B64" w:rsidRPr="00FC5F97">
        <w:rPr>
          <w:rFonts w:ascii="Arial" w:hAnsi="Arial" w:cs="Arial"/>
          <w:b/>
          <w:bCs/>
          <w:sz w:val="20"/>
          <w:szCs w:val="20"/>
        </w:rPr>
        <w:t>Huishoudelijk reglement en andere reglementen</w:t>
      </w:r>
    </w:p>
    <w:p w14:paraId="37D61D7D" w14:textId="77777777" w:rsidR="004557EA" w:rsidRPr="00FC5F97" w:rsidRDefault="004557EA" w:rsidP="00517495">
      <w:pPr>
        <w:tabs>
          <w:tab w:val="left" w:pos="993"/>
        </w:tabs>
        <w:spacing w:after="0" w:line="240" w:lineRule="auto"/>
        <w:ind w:left="426" w:hanging="426"/>
        <w:rPr>
          <w:rFonts w:ascii="Arial" w:hAnsi="Arial" w:cs="Arial"/>
          <w:sz w:val="20"/>
          <w:szCs w:val="20"/>
        </w:rPr>
      </w:pPr>
      <w:r w:rsidRPr="00FC5F97">
        <w:rPr>
          <w:rFonts w:ascii="Arial" w:hAnsi="Arial" w:cs="Arial"/>
          <w:sz w:val="20"/>
          <w:szCs w:val="20"/>
        </w:rPr>
        <w:t xml:space="preserve">1. </w:t>
      </w:r>
      <w:r w:rsidR="00FC5F97">
        <w:rPr>
          <w:rFonts w:ascii="Arial" w:hAnsi="Arial" w:cs="Arial"/>
          <w:sz w:val="20"/>
          <w:szCs w:val="20"/>
        </w:rPr>
        <w:tab/>
      </w:r>
      <w:r w:rsidRPr="00FC5F97">
        <w:rPr>
          <w:rFonts w:ascii="Arial" w:hAnsi="Arial" w:cs="Arial"/>
          <w:sz w:val="20"/>
          <w:szCs w:val="20"/>
        </w:rPr>
        <w:t xml:space="preserve">De algemene vergadering kan een huishoudelijk </w:t>
      </w:r>
      <w:r w:rsidR="008F5B64" w:rsidRPr="00FC5F97">
        <w:rPr>
          <w:rFonts w:ascii="Arial" w:hAnsi="Arial" w:cs="Arial"/>
          <w:sz w:val="20"/>
          <w:szCs w:val="20"/>
        </w:rPr>
        <w:t xml:space="preserve">reglement en een Tuchtreglement </w:t>
      </w:r>
      <w:r w:rsidRPr="00FC5F97">
        <w:rPr>
          <w:rFonts w:ascii="Arial" w:hAnsi="Arial" w:cs="Arial"/>
          <w:sz w:val="20"/>
          <w:szCs w:val="20"/>
        </w:rPr>
        <w:t>vaststellen.</w:t>
      </w:r>
    </w:p>
    <w:p w14:paraId="2C3603F3" w14:textId="77777777" w:rsidR="004557EA" w:rsidRPr="00FC5F97" w:rsidRDefault="0071667F" w:rsidP="00517495">
      <w:pPr>
        <w:tabs>
          <w:tab w:val="left" w:pos="993"/>
        </w:tabs>
        <w:spacing w:after="0" w:line="240" w:lineRule="auto"/>
        <w:ind w:left="426" w:hanging="426"/>
        <w:rPr>
          <w:rFonts w:ascii="Arial" w:hAnsi="Arial" w:cs="Arial"/>
          <w:sz w:val="20"/>
          <w:szCs w:val="20"/>
        </w:rPr>
      </w:pPr>
      <w:r w:rsidRPr="00FC5F97">
        <w:rPr>
          <w:rFonts w:ascii="Arial" w:hAnsi="Arial" w:cs="Arial"/>
          <w:sz w:val="20"/>
          <w:szCs w:val="20"/>
        </w:rPr>
        <w:t xml:space="preserve">2. </w:t>
      </w:r>
      <w:r w:rsidR="00FB4EC5">
        <w:rPr>
          <w:rFonts w:ascii="Arial" w:hAnsi="Arial" w:cs="Arial"/>
          <w:sz w:val="20"/>
          <w:szCs w:val="20"/>
        </w:rPr>
        <w:tab/>
      </w:r>
      <w:r w:rsidR="008F5B64" w:rsidRPr="00FC5F97">
        <w:rPr>
          <w:rFonts w:ascii="Arial" w:hAnsi="Arial" w:cs="Arial"/>
          <w:sz w:val="20"/>
          <w:szCs w:val="20"/>
        </w:rPr>
        <w:t xml:space="preserve">Een reglement mag </w:t>
      </w:r>
      <w:r w:rsidR="004557EA" w:rsidRPr="00FC5F97">
        <w:rPr>
          <w:rFonts w:ascii="Arial" w:hAnsi="Arial" w:cs="Arial"/>
          <w:sz w:val="20"/>
          <w:szCs w:val="20"/>
        </w:rPr>
        <w:t>niet in strijd zijn met de wet, ook waar die geen dwingend recht bevat, noch met de statuten.</w:t>
      </w:r>
    </w:p>
    <w:p w14:paraId="2F425C51" w14:textId="77777777" w:rsidR="008F5B64" w:rsidRPr="00FC5F97" w:rsidRDefault="008F5B64" w:rsidP="00517495">
      <w:pPr>
        <w:tabs>
          <w:tab w:val="left" w:pos="993"/>
        </w:tabs>
        <w:spacing w:after="0" w:line="240" w:lineRule="auto"/>
        <w:ind w:left="426" w:hanging="426"/>
        <w:rPr>
          <w:rFonts w:ascii="Arial" w:hAnsi="Arial" w:cs="Arial"/>
          <w:sz w:val="20"/>
          <w:szCs w:val="20"/>
        </w:rPr>
      </w:pPr>
      <w:r w:rsidRPr="00FC5F97">
        <w:rPr>
          <w:rFonts w:ascii="Arial" w:hAnsi="Arial" w:cs="Arial"/>
          <w:sz w:val="20"/>
          <w:szCs w:val="20"/>
        </w:rPr>
        <w:t xml:space="preserve">3. </w:t>
      </w:r>
      <w:r w:rsidR="00FB4EC5">
        <w:rPr>
          <w:rFonts w:ascii="Arial" w:hAnsi="Arial" w:cs="Arial"/>
          <w:sz w:val="20"/>
          <w:szCs w:val="20"/>
        </w:rPr>
        <w:tab/>
      </w:r>
      <w:r w:rsidRPr="00FC5F97">
        <w:rPr>
          <w:rFonts w:ascii="Arial" w:hAnsi="Arial" w:cs="Arial"/>
          <w:sz w:val="20"/>
          <w:szCs w:val="20"/>
        </w:rPr>
        <w:t>De statuten en reglementen van de vereniging mogen niet in strijd zijn met die van de NTTB.</w:t>
      </w:r>
    </w:p>
    <w:p w14:paraId="1FDC5D81" w14:textId="77777777" w:rsidR="004557EA" w:rsidRPr="00FC5F97" w:rsidRDefault="004557EA" w:rsidP="00517495">
      <w:pPr>
        <w:tabs>
          <w:tab w:val="left" w:pos="993"/>
        </w:tabs>
        <w:spacing w:after="0" w:line="240" w:lineRule="auto"/>
        <w:rPr>
          <w:rFonts w:ascii="Arial" w:hAnsi="Arial" w:cs="Arial"/>
          <w:sz w:val="20"/>
          <w:szCs w:val="20"/>
        </w:rPr>
      </w:pPr>
    </w:p>
    <w:p w14:paraId="63FBDBAD" w14:textId="77777777" w:rsidR="004557EA" w:rsidRPr="00FC5F97" w:rsidRDefault="00AB37DB" w:rsidP="00517495">
      <w:pPr>
        <w:tabs>
          <w:tab w:val="left" w:pos="993"/>
        </w:tabs>
        <w:spacing w:after="0" w:line="240" w:lineRule="auto"/>
        <w:rPr>
          <w:rFonts w:ascii="Arial" w:hAnsi="Arial" w:cs="Arial"/>
          <w:b/>
          <w:bCs/>
          <w:sz w:val="20"/>
          <w:szCs w:val="20"/>
        </w:rPr>
      </w:pPr>
      <w:bookmarkStart w:id="20" w:name="_Hlk57735276"/>
      <w:r w:rsidRPr="00FC5F97">
        <w:rPr>
          <w:rFonts w:ascii="Arial" w:hAnsi="Arial" w:cs="Arial"/>
          <w:b/>
          <w:bCs/>
          <w:sz w:val="20"/>
          <w:szCs w:val="20"/>
        </w:rPr>
        <w:t>Artikel 2</w:t>
      </w:r>
      <w:r w:rsidR="00FB4EC5">
        <w:rPr>
          <w:rFonts w:ascii="Arial" w:hAnsi="Arial" w:cs="Arial"/>
          <w:b/>
          <w:bCs/>
          <w:sz w:val="20"/>
          <w:szCs w:val="20"/>
        </w:rPr>
        <w:t>4</w:t>
      </w:r>
      <w:r w:rsidR="002D2405">
        <w:rPr>
          <w:rFonts w:ascii="Arial" w:hAnsi="Arial" w:cs="Arial"/>
          <w:b/>
          <w:bCs/>
          <w:sz w:val="20"/>
          <w:szCs w:val="20"/>
        </w:rPr>
        <w:tab/>
      </w:r>
      <w:r w:rsidR="008F5B64" w:rsidRPr="00FC5F97">
        <w:rPr>
          <w:rFonts w:ascii="Arial" w:hAnsi="Arial" w:cs="Arial"/>
          <w:b/>
          <w:bCs/>
          <w:sz w:val="20"/>
          <w:szCs w:val="20"/>
        </w:rPr>
        <w:t>Slotbepalingen</w:t>
      </w:r>
    </w:p>
    <w:p w14:paraId="5027766E" w14:textId="1862038D" w:rsidR="008F5B64" w:rsidRPr="00FC5F97" w:rsidRDefault="004557EA" w:rsidP="00517495">
      <w:pPr>
        <w:pStyle w:val="Lijstalinea"/>
        <w:numPr>
          <w:ilvl w:val="0"/>
          <w:numId w:val="30"/>
        </w:numPr>
        <w:tabs>
          <w:tab w:val="left" w:pos="993"/>
        </w:tabs>
        <w:spacing w:after="0" w:line="240" w:lineRule="auto"/>
        <w:rPr>
          <w:rFonts w:ascii="Arial" w:hAnsi="Arial" w:cs="Arial"/>
          <w:sz w:val="20"/>
          <w:szCs w:val="20"/>
        </w:rPr>
      </w:pPr>
      <w:r w:rsidRPr="00FC5F97">
        <w:rPr>
          <w:rFonts w:ascii="Arial" w:hAnsi="Arial" w:cs="Arial"/>
          <w:sz w:val="20"/>
          <w:szCs w:val="20"/>
        </w:rPr>
        <w:t>Alle officiële mededelingen van de vereniging worden bekend gemaakt op de website van de ver</w:t>
      </w:r>
      <w:r w:rsidR="00B76BBC">
        <w:rPr>
          <w:rFonts w:ascii="Arial" w:hAnsi="Arial" w:cs="Arial"/>
          <w:sz w:val="20"/>
          <w:szCs w:val="20"/>
        </w:rPr>
        <w:softHyphen/>
      </w:r>
      <w:r w:rsidRPr="00FC5F97">
        <w:rPr>
          <w:rFonts w:ascii="Arial" w:hAnsi="Arial" w:cs="Arial"/>
          <w:sz w:val="20"/>
          <w:szCs w:val="20"/>
        </w:rPr>
        <w:t>e</w:t>
      </w:r>
      <w:r w:rsidR="00B76BBC">
        <w:rPr>
          <w:rFonts w:ascii="Arial" w:hAnsi="Arial" w:cs="Arial"/>
          <w:sz w:val="20"/>
          <w:szCs w:val="20"/>
        </w:rPr>
        <w:softHyphen/>
      </w:r>
      <w:r w:rsidRPr="00FC5F97">
        <w:rPr>
          <w:rFonts w:ascii="Arial" w:hAnsi="Arial" w:cs="Arial"/>
          <w:sz w:val="20"/>
          <w:szCs w:val="20"/>
        </w:rPr>
        <w:t>niging of op een andere door het bestuur bepaalde wijze.</w:t>
      </w:r>
    </w:p>
    <w:p w14:paraId="14F73A19" w14:textId="032EF54B" w:rsidR="008F5B64" w:rsidRPr="00FC5F97" w:rsidRDefault="004557EA" w:rsidP="00517495">
      <w:pPr>
        <w:pStyle w:val="Lijstalinea"/>
        <w:numPr>
          <w:ilvl w:val="0"/>
          <w:numId w:val="30"/>
        </w:numPr>
        <w:tabs>
          <w:tab w:val="left" w:pos="993"/>
        </w:tabs>
        <w:spacing w:after="0" w:line="240" w:lineRule="auto"/>
        <w:rPr>
          <w:rFonts w:ascii="Arial" w:hAnsi="Arial" w:cs="Arial"/>
          <w:sz w:val="20"/>
          <w:szCs w:val="20"/>
        </w:rPr>
      </w:pPr>
      <w:r w:rsidRPr="00FC5F97">
        <w:rPr>
          <w:rFonts w:ascii="Arial" w:hAnsi="Arial" w:cs="Arial"/>
          <w:sz w:val="20"/>
          <w:szCs w:val="20"/>
        </w:rPr>
        <w:t xml:space="preserve">Onder oproep, </w:t>
      </w:r>
      <w:r w:rsidR="00A11E5E" w:rsidRPr="00FC5F97">
        <w:rPr>
          <w:rFonts w:ascii="Arial" w:hAnsi="Arial" w:cs="Arial"/>
          <w:sz w:val="20"/>
          <w:szCs w:val="20"/>
        </w:rPr>
        <w:t xml:space="preserve">bijeenroepen, </w:t>
      </w:r>
      <w:r w:rsidRPr="00FC5F97">
        <w:rPr>
          <w:rFonts w:ascii="Arial" w:hAnsi="Arial" w:cs="Arial"/>
          <w:sz w:val="20"/>
          <w:szCs w:val="20"/>
        </w:rPr>
        <w:t>(schriftelijke) uitlating of mededeling of kennisgeving wordt tevens ver</w:t>
      </w:r>
      <w:r w:rsidR="00B76BBC">
        <w:rPr>
          <w:rFonts w:ascii="Arial" w:hAnsi="Arial" w:cs="Arial"/>
          <w:sz w:val="20"/>
          <w:szCs w:val="20"/>
        </w:rPr>
        <w:softHyphen/>
      </w:r>
      <w:r w:rsidRPr="00FC5F97">
        <w:rPr>
          <w:rFonts w:ascii="Arial" w:hAnsi="Arial" w:cs="Arial"/>
          <w:sz w:val="20"/>
          <w:szCs w:val="20"/>
        </w:rPr>
        <w:t>staan: een bericht per e-mail aan het e-mailadres dat door het lid voor dit doel is opgegeven, waarbij geldt dat het lid uitdrukkelijk heeft ingestemd om zodanige berichten langs deze weg te ontvangen.</w:t>
      </w:r>
      <w:bookmarkStart w:id="21" w:name="_Hlk58252632"/>
    </w:p>
    <w:p w14:paraId="6B7C8647" w14:textId="3C0E7177" w:rsidR="008F5B64" w:rsidRPr="00FC5F97" w:rsidRDefault="004557EA" w:rsidP="00517495">
      <w:pPr>
        <w:pStyle w:val="Lijstalinea"/>
        <w:numPr>
          <w:ilvl w:val="0"/>
          <w:numId w:val="30"/>
        </w:numPr>
        <w:tabs>
          <w:tab w:val="left" w:pos="993"/>
        </w:tabs>
        <w:spacing w:after="0" w:line="240" w:lineRule="auto"/>
        <w:rPr>
          <w:rFonts w:ascii="Arial" w:hAnsi="Arial" w:cs="Arial"/>
          <w:sz w:val="20"/>
          <w:szCs w:val="20"/>
        </w:rPr>
      </w:pPr>
      <w:r w:rsidRPr="00FC5F97">
        <w:rPr>
          <w:rFonts w:ascii="Arial" w:hAnsi="Arial" w:cs="Arial"/>
          <w:sz w:val="20"/>
          <w:szCs w:val="20"/>
        </w:rPr>
        <w:t>Onder terinzagelegging wordt (mede) verstaan: toegankelijk maken voor de leden op de website of enig</w:t>
      </w:r>
      <w:r w:rsidR="00427193">
        <w:rPr>
          <w:rFonts w:ascii="Arial" w:hAnsi="Arial" w:cs="Arial"/>
          <w:sz w:val="20"/>
          <w:szCs w:val="20"/>
        </w:rPr>
        <w:t>e</w:t>
      </w:r>
      <w:r w:rsidRPr="00FC5F97">
        <w:rPr>
          <w:rFonts w:ascii="Arial" w:hAnsi="Arial" w:cs="Arial"/>
          <w:sz w:val="20"/>
          <w:szCs w:val="20"/>
        </w:rPr>
        <w:t xml:space="preserve"> andere via een elektronisch communicatiemiddel te bereiken plaats van de vereniging.</w:t>
      </w:r>
    </w:p>
    <w:p w14:paraId="233850A6" w14:textId="7670B56C" w:rsidR="008F5B64" w:rsidRPr="00FC5F97" w:rsidRDefault="004557EA" w:rsidP="00517495">
      <w:pPr>
        <w:pStyle w:val="Lijstalinea"/>
        <w:numPr>
          <w:ilvl w:val="0"/>
          <w:numId w:val="30"/>
        </w:numPr>
        <w:tabs>
          <w:tab w:val="left" w:pos="993"/>
        </w:tabs>
        <w:spacing w:after="0" w:line="240" w:lineRule="auto"/>
        <w:rPr>
          <w:rFonts w:ascii="Arial" w:hAnsi="Arial" w:cs="Arial"/>
          <w:sz w:val="20"/>
          <w:szCs w:val="20"/>
        </w:rPr>
      </w:pPr>
      <w:r w:rsidRPr="00FC5F97">
        <w:rPr>
          <w:rFonts w:ascii="Arial" w:hAnsi="Arial" w:cs="Arial"/>
          <w:sz w:val="20"/>
          <w:szCs w:val="20"/>
        </w:rPr>
        <w:t>Onder bijeenkomst of vergadering wordt verstaan een bijeenzijn van meerdere personen die met elkaar spreken, waaronder naast lijfelijk bijeenzijn tevens wordt verstaan het deelnemen aan het gesprek via telefoon</w:t>
      </w:r>
      <w:r w:rsidR="002D6917" w:rsidRPr="00FC5F97">
        <w:rPr>
          <w:rFonts w:ascii="Arial" w:hAnsi="Arial" w:cs="Arial"/>
          <w:sz w:val="20"/>
          <w:szCs w:val="20"/>
        </w:rPr>
        <w:t xml:space="preserve"> of elektronisch communicatiemiddel</w:t>
      </w:r>
      <w:r w:rsidRPr="00FC5F97">
        <w:rPr>
          <w:rFonts w:ascii="Arial" w:hAnsi="Arial" w:cs="Arial"/>
          <w:sz w:val="20"/>
          <w:szCs w:val="20"/>
        </w:rPr>
        <w:t>, mits de identiteit van de niet-lijfelijk aan</w:t>
      </w:r>
      <w:r w:rsidR="00B76BBC">
        <w:rPr>
          <w:rFonts w:ascii="Arial" w:hAnsi="Arial" w:cs="Arial"/>
          <w:sz w:val="20"/>
          <w:szCs w:val="20"/>
        </w:rPr>
        <w:softHyphen/>
      </w:r>
      <w:r w:rsidRPr="00FC5F97">
        <w:rPr>
          <w:rFonts w:ascii="Arial" w:hAnsi="Arial" w:cs="Arial"/>
          <w:sz w:val="20"/>
          <w:szCs w:val="20"/>
        </w:rPr>
        <w:t>we</w:t>
      </w:r>
      <w:r w:rsidR="00B76BBC">
        <w:rPr>
          <w:rFonts w:ascii="Arial" w:hAnsi="Arial" w:cs="Arial"/>
          <w:sz w:val="20"/>
          <w:szCs w:val="20"/>
        </w:rPr>
        <w:softHyphen/>
      </w:r>
      <w:r w:rsidRPr="00FC5F97">
        <w:rPr>
          <w:rFonts w:ascii="Arial" w:hAnsi="Arial" w:cs="Arial"/>
          <w:sz w:val="20"/>
          <w:szCs w:val="20"/>
        </w:rPr>
        <w:t xml:space="preserve">zige(n) voldoende kan worden vastgesteld en dit door de fungerend voorzitter goedgekeurd wordt en in notulen of het verslag daarvan melding wordt gemaakt. </w:t>
      </w:r>
      <w:bookmarkEnd w:id="21"/>
      <w:r w:rsidRPr="00FC5F97">
        <w:rPr>
          <w:rFonts w:ascii="Arial" w:hAnsi="Arial" w:cs="Arial"/>
          <w:sz w:val="20"/>
          <w:szCs w:val="20"/>
        </w:rPr>
        <w:t>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427AB7B6" w14:textId="77777777" w:rsidR="004557EA" w:rsidRPr="00FC5F97" w:rsidRDefault="004557EA" w:rsidP="00517495">
      <w:pPr>
        <w:pStyle w:val="Lijstalinea"/>
        <w:numPr>
          <w:ilvl w:val="0"/>
          <w:numId w:val="30"/>
        </w:numPr>
        <w:tabs>
          <w:tab w:val="left" w:pos="993"/>
        </w:tabs>
        <w:spacing w:after="0" w:line="240" w:lineRule="auto"/>
        <w:rPr>
          <w:rFonts w:ascii="Arial" w:hAnsi="Arial" w:cs="Arial"/>
          <w:sz w:val="20"/>
          <w:szCs w:val="20"/>
        </w:rPr>
      </w:pPr>
      <w:r w:rsidRPr="00FC5F97">
        <w:rPr>
          <w:rFonts w:ascii="Arial" w:hAnsi="Arial" w:cs="Arial"/>
          <w:sz w:val="20"/>
          <w:szCs w:val="20"/>
        </w:rPr>
        <w:t>In alle gevallen waarin de statuten</w:t>
      </w:r>
      <w:r w:rsidR="00BA3ACB" w:rsidRPr="00FC5F97">
        <w:rPr>
          <w:rFonts w:ascii="Arial" w:hAnsi="Arial" w:cs="Arial"/>
          <w:sz w:val="20"/>
          <w:szCs w:val="20"/>
        </w:rPr>
        <w:t xml:space="preserve">, </w:t>
      </w:r>
      <w:r w:rsidR="00683411" w:rsidRPr="00FC5F97">
        <w:rPr>
          <w:rFonts w:ascii="Arial" w:hAnsi="Arial" w:cs="Arial"/>
          <w:sz w:val="20"/>
          <w:szCs w:val="20"/>
        </w:rPr>
        <w:t xml:space="preserve">het huishoudelijk reglement </w:t>
      </w:r>
      <w:r w:rsidR="00BA3ACB" w:rsidRPr="00FC5F97">
        <w:rPr>
          <w:rFonts w:ascii="Arial" w:hAnsi="Arial" w:cs="Arial"/>
          <w:sz w:val="20"/>
          <w:szCs w:val="20"/>
        </w:rPr>
        <w:t xml:space="preserve">of ander reglement </w:t>
      </w:r>
      <w:r w:rsidRPr="00FC5F97">
        <w:rPr>
          <w:rFonts w:ascii="Arial" w:hAnsi="Arial" w:cs="Arial"/>
          <w:sz w:val="20"/>
          <w:szCs w:val="20"/>
        </w:rPr>
        <w:t>niet voorzien, beslist het bestuur.</w:t>
      </w:r>
    </w:p>
    <w:bookmarkEnd w:id="20"/>
    <w:p w14:paraId="78E69EED" w14:textId="77777777" w:rsidR="004557EA" w:rsidRPr="00FC5F97" w:rsidRDefault="004557EA" w:rsidP="00517495">
      <w:pPr>
        <w:tabs>
          <w:tab w:val="left" w:pos="993"/>
        </w:tabs>
        <w:spacing w:after="0" w:line="240" w:lineRule="auto"/>
        <w:rPr>
          <w:rFonts w:ascii="Arial" w:hAnsi="Arial" w:cs="Arial"/>
          <w:i/>
          <w:sz w:val="20"/>
          <w:szCs w:val="20"/>
        </w:rPr>
      </w:pPr>
    </w:p>
    <w:p w14:paraId="426BD3D2" w14:textId="77777777" w:rsidR="00F65A9A" w:rsidRPr="00FC5F97" w:rsidRDefault="00F65A9A" w:rsidP="00517495">
      <w:pPr>
        <w:tabs>
          <w:tab w:val="left" w:pos="993"/>
        </w:tabs>
        <w:spacing w:after="0" w:line="240" w:lineRule="auto"/>
        <w:rPr>
          <w:rFonts w:ascii="Arial" w:hAnsi="Arial" w:cs="Arial"/>
          <w:sz w:val="20"/>
          <w:szCs w:val="20"/>
        </w:rPr>
      </w:pPr>
    </w:p>
    <w:sectPr w:rsidR="00F65A9A" w:rsidRPr="00FC5F97" w:rsidSect="006E6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02A7" w14:textId="77777777" w:rsidR="008C692C" w:rsidRDefault="008C692C" w:rsidP="003650C3">
      <w:pPr>
        <w:spacing w:after="0" w:line="240" w:lineRule="auto"/>
      </w:pPr>
      <w:r>
        <w:separator/>
      </w:r>
    </w:p>
  </w:endnote>
  <w:endnote w:type="continuationSeparator" w:id="0">
    <w:p w14:paraId="45A353A6" w14:textId="77777777" w:rsidR="008C692C" w:rsidRDefault="008C692C" w:rsidP="003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0600" w14:textId="77777777" w:rsidR="008C692C" w:rsidRDefault="008C692C" w:rsidP="003650C3">
      <w:pPr>
        <w:spacing w:after="0" w:line="240" w:lineRule="auto"/>
      </w:pPr>
      <w:r>
        <w:separator/>
      </w:r>
    </w:p>
  </w:footnote>
  <w:footnote w:type="continuationSeparator" w:id="0">
    <w:p w14:paraId="6DF5E05C" w14:textId="77777777" w:rsidR="008C692C" w:rsidRDefault="008C692C" w:rsidP="00365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75A"/>
    <w:multiLevelType w:val="hybridMultilevel"/>
    <w:tmpl w:val="0DCCB4E2"/>
    <w:lvl w:ilvl="0" w:tplc="11AA05F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557C7"/>
    <w:multiLevelType w:val="hybridMultilevel"/>
    <w:tmpl w:val="561600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7D21BA"/>
    <w:multiLevelType w:val="hybridMultilevel"/>
    <w:tmpl w:val="0C80CED0"/>
    <w:lvl w:ilvl="0" w:tplc="0413000F">
      <w:start w:val="1"/>
      <w:numFmt w:val="decimal"/>
      <w:lvlText w:val="%1."/>
      <w:lvlJc w:val="left"/>
      <w:pPr>
        <w:ind w:left="360" w:hanging="360"/>
      </w:pPr>
      <w:rPr>
        <w:rFonts w:hint="default"/>
      </w:rPr>
    </w:lvl>
    <w:lvl w:ilvl="1" w:tplc="22404B9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8121969"/>
    <w:multiLevelType w:val="hybridMultilevel"/>
    <w:tmpl w:val="F54ADEC6"/>
    <w:lvl w:ilvl="0" w:tplc="6060C62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264C53"/>
    <w:multiLevelType w:val="hybridMultilevel"/>
    <w:tmpl w:val="A52AC3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5B3EAD"/>
    <w:multiLevelType w:val="hybridMultilevel"/>
    <w:tmpl w:val="997221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0E6585"/>
    <w:multiLevelType w:val="multilevel"/>
    <w:tmpl w:val="D2F0D968"/>
    <w:lvl w:ilvl="0">
      <w:start w:val="1"/>
      <w:numFmt w:val="decimal"/>
      <w:lvlText w:val="%1."/>
      <w:lvlJc w:val="left"/>
      <w:pPr>
        <w:tabs>
          <w:tab w:val="num" w:pos="0"/>
        </w:tabs>
        <w:ind w:left="476" w:hanging="360"/>
      </w:pPr>
      <w:rPr>
        <w:rFonts w:ascii="Arial" w:eastAsia="Arial" w:hAnsi="Arial" w:cs="Arial"/>
        <w:b w:val="0"/>
        <w:bCs w:val="0"/>
        <w:i w:val="0"/>
        <w:iCs w:val="0"/>
        <w:spacing w:val="-1"/>
        <w:w w:val="99"/>
        <w:sz w:val="20"/>
        <w:szCs w:val="20"/>
        <w:lang w:val="nl-NL" w:eastAsia="en-US" w:bidi="ar-SA"/>
      </w:rPr>
    </w:lvl>
    <w:lvl w:ilvl="1">
      <w:numFmt w:val="bullet"/>
      <w:lvlText w:val=""/>
      <w:lvlJc w:val="left"/>
      <w:pPr>
        <w:tabs>
          <w:tab w:val="num" w:pos="0"/>
        </w:tabs>
        <w:ind w:left="1360" w:hanging="360"/>
      </w:pPr>
      <w:rPr>
        <w:rFonts w:ascii="Symbol" w:hAnsi="Symbol" w:cs="Symbol" w:hint="default"/>
        <w:lang w:val="nl-NL" w:eastAsia="en-US" w:bidi="ar-SA"/>
      </w:rPr>
    </w:lvl>
    <w:lvl w:ilvl="2">
      <w:numFmt w:val="bullet"/>
      <w:lvlText w:val=""/>
      <w:lvlJc w:val="left"/>
      <w:pPr>
        <w:tabs>
          <w:tab w:val="num" w:pos="0"/>
        </w:tabs>
        <w:ind w:left="2241" w:hanging="360"/>
      </w:pPr>
      <w:rPr>
        <w:rFonts w:ascii="Symbol" w:hAnsi="Symbol" w:cs="Symbol" w:hint="default"/>
        <w:lang w:val="nl-NL" w:eastAsia="en-US" w:bidi="ar-SA"/>
      </w:rPr>
    </w:lvl>
    <w:lvl w:ilvl="3">
      <w:numFmt w:val="bullet"/>
      <w:lvlText w:val=""/>
      <w:lvlJc w:val="left"/>
      <w:pPr>
        <w:tabs>
          <w:tab w:val="num" w:pos="0"/>
        </w:tabs>
        <w:ind w:left="3121" w:hanging="360"/>
      </w:pPr>
      <w:rPr>
        <w:rFonts w:ascii="Symbol" w:hAnsi="Symbol" w:cs="Symbol" w:hint="default"/>
        <w:lang w:val="nl-NL" w:eastAsia="en-US" w:bidi="ar-SA"/>
      </w:rPr>
    </w:lvl>
    <w:lvl w:ilvl="4">
      <w:numFmt w:val="bullet"/>
      <w:lvlText w:val=""/>
      <w:lvlJc w:val="left"/>
      <w:pPr>
        <w:tabs>
          <w:tab w:val="num" w:pos="0"/>
        </w:tabs>
        <w:ind w:left="4002" w:hanging="360"/>
      </w:pPr>
      <w:rPr>
        <w:rFonts w:ascii="Symbol" w:hAnsi="Symbol" w:cs="Symbol" w:hint="default"/>
        <w:lang w:val="nl-NL" w:eastAsia="en-US" w:bidi="ar-SA"/>
      </w:rPr>
    </w:lvl>
    <w:lvl w:ilvl="5">
      <w:numFmt w:val="bullet"/>
      <w:lvlText w:val=""/>
      <w:lvlJc w:val="left"/>
      <w:pPr>
        <w:tabs>
          <w:tab w:val="num" w:pos="0"/>
        </w:tabs>
        <w:ind w:left="4883" w:hanging="360"/>
      </w:pPr>
      <w:rPr>
        <w:rFonts w:ascii="Symbol" w:hAnsi="Symbol" w:cs="Symbol" w:hint="default"/>
        <w:lang w:val="nl-NL" w:eastAsia="en-US" w:bidi="ar-SA"/>
      </w:rPr>
    </w:lvl>
    <w:lvl w:ilvl="6">
      <w:numFmt w:val="bullet"/>
      <w:lvlText w:val=""/>
      <w:lvlJc w:val="left"/>
      <w:pPr>
        <w:tabs>
          <w:tab w:val="num" w:pos="0"/>
        </w:tabs>
        <w:ind w:left="5763" w:hanging="360"/>
      </w:pPr>
      <w:rPr>
        <w:rFonts w:ascii="Symbol" w:hAnsi="Symbol" w:cs="Symbol" w:hint="default"/>
        <w:lang w:val="nl-NL" w:eastAsia="en-US" w:bidi="ar-SA"/>
      </w:rPr>
    </w:lvl>
    <w:lvl w:ilvl="7">
      <w:numFmt w:val="bullet"/>
      <w:lvlText w:val=""/>
      <w:lvlJc w:val="left"/>
      <w:pPr>
        <w:tabs>
          <w:tab w:val="num" w:pos="0"/>
        </w:tabs>
        <w:ind w:left="6644" w:hanging="360"/>
      </w:pPr>
      <w:rPr>
        <w:rFonts w:ascii="Symbol" w:hAnsi="Symbol" w:cs="Symbol" w:hint="default"/>
        <w:lang w:val="nl-NL" w:eastAsia="en-US" w:bidi="ar-SA"/>
      </w:rPr>
    </w:lvl>
    <w:lvl w:ilvl="8">
      <w:numFmt w:val="bullet"/>
      <w:lvlText w:val=""/>
      <w:lvlJc w:val="left"/>
      <w:pPr>
        <w:tabs>
          <w:tab w:val="num" w:pos="0"/>
        </w:tabs>
        <w:ind w:left="7525" w:hanging="360"/>
      </w:pPr>
      <w:rPr>
        <w:rFonts w:ascii="Symbol" w:hAnsi="Symbol" w:cs="Symbol" w:hint="default"/>
        <w:lang w:val="nl-NL" w:eastAsia="en-US" w:bidi="ar-SA"/>
      </w:rPr>
    </w:lvl>
  </w:abstractNum>
  <w:abstractNum w:abstractNumId="7" w15:restartNumberingAfterBreak="0">
    <w:nsid w:val="27CE314B"/>
    <w:multiLevelType w:val="hybridMultilevel"/>
    <w:tmpl w:val="1C2AD17A"/>
    <w:lvl w:ilvl="0" w:tplc="2EBC58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404847"/>
    <w:multiLevelType w:val="hybridMultilevel"/>
    <w:tmpl w:val="94ECB730"/>
    <w:lvl w:ilvl="0" w:tplc="79E2391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9230FF"/>
    <w:multiLevelType w:val="hybridMultilevel"/>
    <w:tmpl w:val="C9123B9E"/>
    <w:lvl w:ilvl="0" w:tplc="2EBC58D8">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D2640A7"/>
    <w:multiLevelType w:val="hybridMultilevel"/>
    <w:tmpl w:val="6680CA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711A8C"/>
    <w:multiLevelType w:val="hybridMultilevel"/>
    <w:tmpl w:val="10BEB56A"/>
    <w:lvl w:ilvl="0" w:tplc="6060C62E">
      <w:start w:val="2"/>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EA10A1"/>
    <w:multiLevelType w:val="hybridMultilevel"/>
    <w:tmpl w:val="2C3088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84155F"/>
    <w:multiLevelType w:val="hybridMultilevel"/>
    <w:tmpl w:val="41C213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3055EE9"/>
    <w:multiLevelType w:val="hybridMultilevel"/>
    <w:tmpl w:val="E8F6B7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40B2794"/>
    <w:multiLevelType w:val="hybridMultilevel"/>
    <w:tmpl w:val="34CE17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162FEC"/>
    <w:multiLevelType w:val="hybridMultilevel"/>
    <w:tmpl w:val="91C6D2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225A8B"/>
    <w:multiLevelType w:val="hybridMultilevel"/>
    <w:tmpl w:val="390C0FB4"/>
    <w:lvl w:ilvl="0" w:tplc="0413000F">
      <w:start w:val="1"/>
      <w:numFmt w:val="decimal"/>
      <w:lvlText w:val="%1."/>
      <w:lvlJc w:val="left"/>
      <w:pPr>
        <w:ind w:left="36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6137DFD"/>
    <w:multiLevelType w:val="hybridMultilevel"/>
    <w:tmpl w:val="370C2B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7DC0E96"/>
    <w:multiLevelType w:val="hybridMultilevel"/>
    <w:tmpl w:val="66B80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CDF4479"/>
    <w:multiLevelType w:val="hybridMultilevel"/>
    <w:tmpl w:val="2D78CD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4B85192"/>
    <w:multiLevelType w:val="hybridMultilevel"/>
    <w:tmpl w:val="05EEB97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681593D"/>
    <w:multiLevelType w:val="hybridMultilevel"/>
    <w:tmpl w:val="4F6E923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8324298"/>
    <w:multiLevelType w:val="hybridMultilevel"/>
    <w:tmpl w:val="EF845308"/>
    <w:lvl w:ilvl="0" w:tplc="A91050EA">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20372C"/>
    <w:multiLevelType w:val="hybridMultilevel"/>
    <w:tmpl w:val="BBFE74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E1400C3"/>
    <w:multiLevelType w:val="hybridMultilevel"/>
    <w:tmpl w:val="C87494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2E1938"/>
    <w:multiLevelType w:val="hybridMultilevel"/>
    <w:tmpl w:val="52028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D2A68"/>
    <w:multiLevelType w:val="hybridMultilevel"/>
    <w:tmpl w:val="435686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85712D7"/>
    <w:multiLevelType w:val="hybridMultilevel"/>
    <w:tmpl w:val="F9A85B3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D3C6A85"/>
    <w:multiLevelType w:val="hybridMultilevel"/>
    <w:tmpl w:val="60122A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5226D49"/>
    <w:multiLevelType w:val="hybridMultilevel"/>
    <w:tmpl w:val="1FBE073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FBE78A5"/>
    <w:multiLevelType w:val="hybridMultilevel"/>
    <w:tmpl w:val="3D44CE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19561293">
    <w:abstractNumId w:val="25"/>
  </w:num>
  <w:num w:numId="2" w16cid:durableId="1253465534">
    <w:abstractNumId w:val="5"/>
  </w:num>
  <w:num w:numId="3" w16cid:durableId="1685857875">
    <w:abstractNumId w:val="28"/>
  </w:num>
  <w:num w:numId="4" w16cid:durableId="1866096819">
    <w:abstractNumId w:val="27"/>
  </w:num>
  <w:num w:numId="5" w16cid:durableId="1060444254">
    <w:abstractNumId w:val="19"/>
  </w:num>
  <w:num w:numId="6" w16cid:durableId="670261179">
    <w:abstractNumId w:val="24"/>
  </w:num>
  <w:num w:numId="7" w16cid:durableId="516887069">
    <w:abstractNumId w:val="17"/>
  </w:num>
  <w:num w:numId="8" w16cid:durableId="1582370368">
    <w:abstractNumId w:val="21"/>
  </w:num>
  <w:num w:numId="9" w16cid:durableId="1540438366">
    <w:abstractNumId w:val="9"/>
  </w:num>
  <w:num w:numId="10" w16cid:durableId="1878159303">
    <w:abstractNumId w:val="7"/>
  </w:num>
  <w:num w:numId="11" w16cid:durableId="1888294427">
    <w:abstractNumId w:val="23"/>
  </w:num>
  <w:num w:numId="12" w16cid:durableId="37319794">
    <w:abstractNumId w:val="11"/>
  </w:num>
  <w:num w:numId="13" w16cid:durableId="1736473001">
    <w:abstractNumId w:val="26"/>
  </w:num>
  <w:num w:numId="14" w16cid:durableId="1589190564">
    <w:abstractNumId w:val="3"/>
  </w:num>
  <w:num w:numId="15" w16cid:durableId="1764719005">
    <w:abstractNumId w:val="0"/>
  </w:num>
  <w:num w:numId="16" w16cid:durableId="1239248589">
    <w:abstractNumId w:val="22"/>
  </w:num>
  <w:num w:numId="17" w16cid:durableId="593169013">
    <w:abstractNumId w:val="8"/>
  </w:num>
  <w:num w:numId="18" w16cid:durableId="930549940">
    <w:abstractNumId w:val="14"/>
  </w:num>
  <w:num w:numId="19" w16cid:durableId="913321039">
    <w:abstractNumId w:val="29"/>
  </w:num>
  <w:num w:numId="20" w16cid:durableId="1170758405">
    <w:abstractNumId w:val="12"/>
  </w:num>
  <w:num w:numId="21" w16cid:durableId="1229918973">
    <w:abstractNumId w:val="20"/>
  </w:num>
  <w:num w:numId="22" w16cid:durableId="1625110589">
    <w:abstractNumId w:val="13"/>
  </w:num>
  <w:num w:numId="23" w16cid:durableId="1999456649">
    <w:abstractNumId w:val="1"/>
  </w:num>
  <w:num w:numId="24" w16cid:durableId="883129571">
    <w:abstractNumId w:val="30"/>
  </w:num>
  <w:num w:numId="25" w16cid:durableId="698505598">
    <w:abstractNumId w:val="10"/>
  </w:num>
  <w:num w:numId="26" w16cid:durableId="866674698">
    <w:abstractNumId w:val="31"/>
  </w:num>
  <w:num w:numId="27" w16cid:durableId="864635703">
    <w:abstractNumId w:val="16"/>
  </w:num>
  <w:num w:numId="28" w16cid:durableId="2073456778">
    <w:abstractNumId w:val="18"/>
  </w:num>
  <w:num w:numId="29" w16cid:durableId="1354068025">
    <w:abstractNumId w:val="15"/>
  </w:num>
  <w:num w:numId="30" w16cid:durableId="699628381">
    <w:abstractNumId w:val="4"/>
  </w:num>
  <w:num w:numId="31" w16cid:durableId="707799420">
    <w:abstractNumId w:val="2"/>
  </w:num>
  <w:num w:numId="32" w16cid:durableId="1954902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EA"/>
    <w:rsid w:val="000042FD"/>
    <w:rsid w:val="000238AE"/>
    <w:rsid w:val="00024511"/>
    <w:rsid w:val="000333C6"/>
    <w:rsid w:val="000344B8"/>
    <w:rsid w:val="00091D2F"/>
    <w:rsid w:val="000A0B2A"/>
    <w:rsid w:val="000C04E7"/>
    <w:rsid w:val="000C0A1E"/>
    <w:rsid w:val="000C3401"/>
    <w:rsid w:val="000E2531"/>
    <w:rsid w:val="000E392C"/>
    <w:rsid w:val="00107B06"/>
    <w:rsid w:val="00124E5B"/>
    <w:rsid w:val="00132FEC"/>
    <w:rsid w:val="001335C2"/>
    <w:rsid w:val="00147653"/>
    <w:rsid w:val="00152E02"/>
    <w:rsid w:val="00165C13"/>
    <w:rsid w:val="00192898"/>
    <w:rsid w:val="001948A6"/>
    <w:rsid w:val="001E198D"/>
    <w:rsid w:val="001F29FA"/>
    <w:rsid w:val="001F7725"/>
    <w:rsid w:val="002129B3"/>
    <w:rsid w:val="0024445B"/>
    <w:rsid w:val="00255361"/>
    <w:rsid w:val="0027177F"/>
    <w:rsid w:val="00294350"/>
    <w:rsid w:val="0029607B"/>
    <w:rsid w:val="002A336C"/>
    <w:rsid w:val="002A78CB"/>
    <w:rsid w:val="002D02D9"/>
    <w:rsid w:val="002D2405"/>
    <w:rsid w:val="002D3FE9"/>
    <w:rsid w:val="002D6917"/>
    <w:rsid w:val="002E073C"/>
    <w:rsid w:val="002F44FF"/>
    <w:rsid w:val="00306004"/>
    <w:rsid w:val="00307993"/>
    <w:rsid w:val="00307F27"/>
    <w:rsid w:val="00322B7F"/>
    <w:rsid w:val="00351053"/>
    <w:rsid w:val="003650C3"/>
    <w:rsid w:val="00387FF8"/>
    <w:rsid w:val="003B7A1A"/>
    <w:rsid w:val="003C3075"/>
    <w:rsid w:val="003D7387"/>
    <w:rsid w:val="003E1AB9"/>
    <w:rsid w:val="0040152B"/>
    <w:rsid w:val="00412B99"/>
    <w:rsid w:val="0042053B"/>
    <w:rsid w:val="00427193"/>
    <w:rsid w:val="004519A7"/>
    <w:rsid w:val="004557EA"/>
    <w:rsid w:val="0046543E"/>
    <w:rsid w:val="00476753"/>
    <w:rsid w:val="004907C1"/>
    <w:rsid w:val="00493245"/>
    <w:rsid w:val="0049746F"/>
    <w:rsid w:val="004A1DEC"/>
    <w:rsid w:val="004A3EB4"/>
    <w:rsid w:val="004B39AC"/>
    <w:rsid w:val="004E0462"/>
    <w:rsid w:val="004E0C83"/>
    <w:rsid w:val="004E5A8F"/>
    <w:rsid w:val="004E5E0C"/>
    <w:rsid w:val="005155AF"/>
    <w:rsid w:val="00517495"/>
    <w:rsid w:val="00551D74"/>
    <w:rsid w:val="005531E3"/>
    <w:rsid w:val="005571E1"/>
    <w:rsid w:val="0056049E"/>
    <w:rsid w:val="00564E02"/>
    <w:rsid w:val="00574FF6"/>
    <w:rsid w:val="00581FD5"/>
    <w:rsid w:val="00594B1D"/>
    <w:rsid w:val="005A057E"/>
    <w:rsid w:val="005A0864"/>
    <w:rsid w:val="005A542B"/>
    <w:rsid w:val="005A691E"/>
    <w:rsid w:val="005B0570"/>
    <w:rsid w:val="005B17C1"/>
    <w:rsid w:val="005E6070"/>
    <w:rsid w:val="005F64D0"/>
    <w:rsid w:val="00612878"/>
    <w:rsid w:val="00612B30"/>
    <w:rsid w:val="00622833"/>
    <w:rsid w:val="00652406"/>
    <w:rsid w:val="00673D2A"/>
    <w:rsid w:val="00683411"/>
    <w:rsid w:val="00690AC8"/>
    <w:rsid w:val="00691319"/>
    <w:rsid w:val="006919B9"/>
    <w:rsid w:val="00694A0D"/>
    <w:rsid w:val="006A32E6"/>
    <w:rsid w:val="006D16FA"/>
    <w:rsid w:val="006D3561"/>
    <w:rsid w:val="006E3D62"/>
    <w:rsid w:val="006E649A"/>
    <w:rsid w:val="006E701A"/>
    <w:rsid w:val="006F1301"/>
    <w:rsid w:val="0071667F"/>
    <w:rsid w:val="00720595"/>
    <w:rsid w:val="00726660"/>
    <w:rsid w:val="00730BB6"/>
    <w:rsid w:val="00740F12"/>
    <w:rsid w:val="00775B36"/>
    <w:rsid w:val="0078614A"/>
    <w:rsid w:val="007A215D"/>
    <w:rsid w:val="007B6C2A"/>
    <w:rsid w:val="007C2582"/>
    <w:rsid w:val="007C5B01"/>
    <w:rsid w:val="007D0601"/>
    <w:rsid w:val="007E264B"/>
    <w:rsid w:val="007E30B5"/>
    <w:rsid w:val="007F624B"/>
    <w:rsid w:val="007F6312"/>
    <w:rsid w:val="00820985"/>
    <w:rsid w:val="008238DF"/>
    <w:rsid w:val="00830841"/>
    <w:rsid w:val="00837C50"/>
    <w:rsid w:val="0086564D"/>
    <w:rsid w:val="00875573"/>
    <w:rsid w:val="0087687E"/>
    <w:rsid w:val="00881904"/>
    <w:rsid w:val="008A1791"/>
    <w:rsid w:val="008A60FE"/>
    <w:rsid w:val="008B4A1C"/>
    <w:rsid w:val="008C58EB"/>
    <w:rsid w:val="008C692C"/>
    <w:rsid w:val="008D6E97"/>
    <w:rsid w:val="008F0B63"/>
    <w:rsid w:val="008F5B64"/>
    <w:rsid w:val="00903FEE"/>
    <w:rsid w:val="009208AD"/>
    <w:rsid w:val="0092412B"/>
    <w:rsid w:val="00944E8A"/>
    <w:rsid w:val="00945490"/>
    <w:rsid w:val="00951660"/>
    <w:rsid w:val="00951DF2"/>
    <w:rsid w:val="00955AB5"/>
    <w:rsid w:val="009565AF"/>
    <w:rsid w:val="009653DC"/>
    <w:rsid w:val="009730CB"/>
    <w:rsid w:val="00974CC1"/>
    <w:rsid w:val="00982A9A"/>
    <w:rsid w:val="009919A8"/>
    <w:rsid w:val="009947CB"/>
    <w:rsid w:val="009A41BD"/>
    <w:rsid w:val="009B3EC1"/>
    <w:rsid w:val="009C5C0A"/>
    <w:rsid w:val="009C5DFE"/>
    <w:rsid w:val="009E0190"/>
    <w:rsid w:val="009E4C49"/>
    <w:rsid w:val="009F59DC"/>
    <w:rsid w:val="00A06613"/>
    <w:rsid w:val="00A11E5E"/>
    <w:rsid w:val="00A33D98"/>
    <w:rsid w:val="00A422A6"/>
    <w:rsid w:val="00A475C6"/>
    <w:rsid w:val="00A567D7"/>
    <w:rsid w:val="00A821AE"/>
    <w:rsid w:val="00A85ADA"/>
    <w:rsid w:val="00A87BD2"/>
    <w:rsid w:val="00AA2768"/>
    <w:rsid w:val="00AA7B2F"/>
    <w:rsid w:val="00AB37DB"/>
    <w:rsid w:val="00AC1AC7"/>
    <w:rsid w:val="00AE2321"/>
    <w:rsid w:val="00AE4737"/>
    <w:rsid w:val="00AE7566"/>
    <w:rsid w:val="00B00FD1"/>
    <w:rsid w:val="00B104DF"/>
    <w:rsid w:val="00B1580C"/>
    <w:rsid w:val="00B30C2A"/>
    <w:rsid w:val="00B50E84"/>
    <w:rsid w:val="00B738A8"/>
    <w:rsid w:val="00B75B23"/>
    <w:rsid w:val="00B76BBC"/>
    <w:rsid w:val="00B94047"/>
    <w:rsid w:val="00B95E3A"/>
    <w:rsid w:val="00BA3ACB"/>
    <w:rsid w:val="00BB3FC1"/>
    <w:rsid w:val="00BF432E"/>
    <w:rsid w:val="00C06DCB"/>
    <w:rsid w:val="00C10980"/>
    <w:rsid w:val="00C231A9"/>
    <w:rsid w:val="00C561F2"/>
    <w:rsid w:val="00C57F25"/>
    <w:rsid w:val="00C63D8F"/>
    <w:rsid w:val="00C7393D"/>
    <w:rsid w:val="00CA66AA"/>
    <w:rsid w:val="00CB0520"/>
    <w:rsid w:val="00CB0B98"/>
    <w:rsid w:val="00CB3398"/>
    <w:rsid w:val="00CB6A26"/>
    <w:rsid w:val="00CB7094"/>
    <w:rsid w:val="00CD77BD"/>
    <w:rsid w:val="00D54932"/>
    <w:rsid w:val="00D87336"/>
    <w:rsid w:val="00DB37D0"/>
    <w:rsid w:val="00DB585F"/>
    <w:rsid w:val="00DC1F95"/>
    <w:rsid w:val="00DE7D50"/>
    <w:rsid w:val="00E1709E"/>
    <w:rsid w:val="00E36E54"/>
    <w:rsid w:val="00E651CF"/>
    <w:rsid w:val="00E913F1"/>
    <w:rsid w:val="00E92E5C"/>
    <w:rsid w:val="00EA4543"/>
    <w:rsid w:val="00EA5554"/>
    <w:rsid w:val="00EB2851"/>
    <w:rsid w:val="00EC307D"/>
    <w:rsid w:val="00EC3775"/>
    <w:rsid w:val="00EF3B8D"/>
    <w:rsid w:val="00F02832"/>
    <w:rsid w:val="00F02B14"/>
    <w:rsid w:val="00F2511A"/>
    <w:rsid w:val="00F4533B"/>
    <w:rsid w:val="00F62B65"/>
    <w:rsid w:val="00F65A9A"/>
    <w:rsid w:val="00F811DE"/>
    <w:rsid w:val="00F94BC9"/>
    <w:rsid w:val="00FA459C"/>
    <w:rsid w:val="00FB43FB"/>
    <w:rsid w:val="00FB4EC5"/>
    <w:rsid w:val="00FC5941"/>
    <w:rsid w:val="00FC5F97"/>
    <w:rsid w:val="00FD1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C596"/>
  <w15:docId w15:val="{29CEB719-0769-4E6D-8FFE-3124070F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4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0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0C3"/>
  </w:style>
  <w:style w:type="paragraph" w:styleId="Voettekst">
    <w:name w:val="footer"/>
    <w:basedOn w:val="Standaard"/>
    <w:link w:val="VoettekstChar"/>
    <w:uiPriority w:val="99"/>
    <w:unhideWhenUsed/>
    <w:rsid w:val="00365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1"/>
    <w:qFormat/>
    <w:rsid w:val="00F62B65"/>
    <w:pPr>
      <w:ind w:left="720"/>
      <w:contextualSpacing/>
    </w:pPr>
  </w:style>
  <w:style w:type="paragraph" w:styleId="Ballontekst">
    <w:name w:val="Balloon Text"/>
    <w:basedOn w:val="Standaard"/>
    <w:link w:val="BallontekstChar"/>
    <w:uiPriority w:val="99"/>
    <w:semiHidden/>
    <w:unhideWhenUsed/>
    <w:rsid w:val="000E39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392C"/>
    <w:rPr>
      <w:rFonts w:ascii="Segoe UI" w:hAnsi="Segoe UI" w:cs="Segoe UI"/>
      <w:sz w:val="18"/>
      <w:szCs w:val="18"/>
    </w:rPr>
  </w:style>
  <w:style w:type="paragraph" w:styleId="Geenafstand">
    <w:name w:val="No Spacing"/>
    <w:uiPriority w:val="1"/>
    <w:qFormat/>
    <w:rsid w:val="004E5A8F"/>
    <w:pPr>
      <w:spacing w:after="0" w:line="240" w:lineRule="auto"/>
    </w:pPr>
  </w:style>
  <w:style w:type="character" w:styleId="Verwijzingopmerking">
    <w:name w:val="annotation reference"/>
    <w:basedOn w:val="Standaardalinea-lettertype"/>
    <w:uiPriority w:val="99"/>
    <w:semiHidden/>
    <w:unhideWhenUsed/>
    <w:rsid w:val="00F4533B"/>
    <w:rPr>
      <w:sz w:val="16"/>
      <w:szCs w:val="16"/>
    </w:rPr>
  </w:style>
  <w:style w:type="paragraph" w:styleId="Tekstopmerking">
    <w:name w:val="annotation text"/>
    <w:basedOn w:val="Standaard"/>
    <w:link w:val="TekstopmerkingChar"/>
    <w:uiPriority w:val="99"/>
    <w:semiHidden/>
    <w:unhideWhenUsed/>
    <w:rsid w:val="00F4533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4533B"/>
    <w:rPr>
      <w:sz w:val="20"/>
      <w:szCs w:val="20"/>
    </w:rPr>
  </w:style>
  <w:style w:type="paragraph" w:styleId="Onderwerpvanopmerking">
    <w:name w:val="annotation subject"/>
    <w:basedOn w:val="Tekstopmerking"/>
    <w:next w:val="Tekstopmerking"/>
    <w:link w:val="OnderwerpvanopmerkingChar"/>
    <w:uiPriority w:val="99"/>
    <w:semiHidden/>
    <w:unhideWhenUsed/>
    <w:rsid w:val="00F4533B"/>
    <w:rPr>
      <w:b/>
      <w:bCs/>
    </w:rPr>
  </w:style>
  <w:style w:type="character" w:customStyle="1" w:styleId="OnderwerpvanopmerkingChar">
    <w:name w:val="Onderwerp van opmerking Char"/>
    <w:basedOn w:val="TekstopmerkingChar"/>
    <w:link w:val="Onderwerpvanopmerking"/>
    <w:uiPriority w:val="99"/>
    <w:semiHidden/>
    <w:rsid w:val="00F4533B"/>
    <w:rPr>
      <w:b/>
      <w:bCs/>
      <w:sz w:val="20"/>
      <w:szCs w:val="20"/>
    </w:rPr>
  </w:style>
  <w:style w:type="paragraph" w:styleId="Revisie">
    <w:name w:val="Revision"/>
    <w:hidden/>
    <w:uiPriority w:val="99"/>
    <w:semiHidden/>
    <w:rsid w:val="00194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9b901f-2262-4f9d-b6f7-0beb39c1c652">
      <Terms xmlns="http://schemas.microsoft.com/office/infopath/2007/PartnerControls"/>
    </lcf76f155ced4ddcb4097134ff3c332f>
    <TaxCatchAll xmlns="b4014371-de43-4185-94f5-18a151dd9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AE5D37EC06444A995A8556A2AAB67" ma:contentTypeVersion="16" ma:contentTypeDescription="Een nieuw document maken." ma:contentTypeScope="" ma:versionID="4102cf57be1d0476e519ba9b8f373516">
  <xsd:schema xmlns:xsd="http://www.w3.org/2001/XMLSchema" xmlns:xs="http://www.w3.org/2001/XMLSchema" xmlns:p="http://schemas.microsoft.com/office/2006/metadata/properties" xmlns:ns2="8a9b901f-2262-4f9d-b6f7-0beb39c1c652" xmlns:ns3="b4014371-de43-4185-94f5-18a151dd9dd1" targetNamespace="http://schemas.microsoft.com/office/2006/metadata/properties" ma:root="true" ma:fieldsID="6b1c7e3ed0ce1c23e9255a647cba4f25" ns2:_="" ns3:_="">
    <xsd:import namespace="8a9b901f-2262-4f9d-b6f7-0beb39c1c652"/>
    <xsd:import namespace="b4014371-de43-4185-94f5-18a151dd9d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901f-2262-4f9d-b6f7-0beb39c1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eb840fd-5de3-4ab7-8366-3375c9082c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14371-de43-4185-94f5-18a151dd9dd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e522f42-74a5-4a5d-bc3f-620732bad7c5}" ma:internalName="TaxCatchAll" ma:showField="CatchAllData" ma:web="b4014371-de43-4185-94f5-18a151dd9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A2868-4F79-4E62-877C-EA40F9E9571F}">
  <ds:schemaRefs>
    <ds:schemaRef ds:uri="http://schemas.openxmlformats.org/officeDocument/2006/bibliography"/>
  </ds:schemaRefs>
</ds:datastoreItem>
</file>

<file path=customXml/itemProps2.xml><?xml version="1.0" encoding="utf-8"?>
<ds:datastoreItem xmlns:ds="http://schemas.openxmlformats.org/officeDocument/2006/customXml" ds:itemID="{68E42E5E-2786-41CE-90F6-7DB2AE3C64A2}">
  <ds:schemaRefs>
    <ds:schemaRef ds:uri="http://schemas.microsoft.com/office/2006/metadata/properties"/>
    <ds:schemaRef ds:uri="http://schemas.microsoft.com/office/infopath/2007/PartnerControls"/>
    <ds:schemaRef ds:uri="8a9b901f-2262-4f9d-b6f7-0beb39c1c652"/>
    <ds:schemaRef ds:uri="b4014371-de43-4185-94f5-18a151dd9dd1"/>
  </ds:schemaRefs>
</ds:datastoreItem>
</file>

<file path=customXml/itemProps3.xml><?xml version="1.0" encoding="utf-8"?>
<ds:datastoreItem xmlns:ds="http://schemas.openxmlformats.org/officeDocument/2006/customXml" ds:itemID="{66CB8DA3-7AF7-41EA-8523-D118BDC3C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901f-2262-4f9d-b6f7-0beb39c1c652"/>
    <ds:schemaRef ds:uri="b4014371-de43-4185-94f5-18a151dd9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6816D-2C98-4AD4-AB81-A63FB2C1E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7071</Words>
  <Characters>38893</Characters>
  <Application>Microsoft Office Word</Application>
  <DocSecurity>0</DocSecurity>
  <Lines>324</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Van der Hoeff</dc:creator>
  <cp:lastModifiedBy>NTTB - Antoinette de Jong</cp:lastModifiedBy>
  <cp:revision>2</cp:revision>
  <cp:lastPrinted>2021-02-08T21:17:00Z</cp:lastPrinted>
  <dcterms:created xsi:type="dcterms:W3CDTF">2026-01-27T13:20:00Z</dcterms:created>
  <dcterms:modified xsi:type="dcterms:W3CDTF">2026-01-27T13:20:00Z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0x010100C56AE5D37EC06444A995A8556A2AAB67</vt:lpwstr>
  </property>
  <property fmtid="{D5CDD505-2E9C-101B-9397-08002B2CF9AE}" pid="3" name="Order">
    <vt:r8>372600</vt:r8>
  </property>
  <property fmtid="{D5CDD505-2E9C-101B-9397-08002B2CF9AE}" pid="4" name="MediaServiceImageTags">
    <vt:lpwstr/>
  </property>
</Properties>
</file>